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D75" w:rsidRPr="00484C56" w:rsidRDefault="00245D75" w:rsidP="00245D75">
      <w:pPr>
        <w:pStyle w:val="ConsPlusNormal"/>
        <w:jc w:val="right"/>
        <w:rPr>
          <w:rFonts w:ascii="Times New Roman" w:hAnsi="Times New Roman" w:cs="Times New Roman"/>
          <w:sz w:val="28"/>
          <w:szCs w:val="28"/>
        </w:rPr>
      </w:pPr>
      <w:r>
        <w:rPr>
          <w:rFonts w:ascii="Times New Roman" w:hAnsi="Times New Roman" w:cs="Times New Roman"/>
          <w:sz w:val="28"/>
          <w:szCs w:val="28"/>
        </w:rPr>
        <w:t>Приложение № 2</w:t>
      </w:r>
    </w:p>
    <w:p w:rsidR="00245D75" w:rsidRPr="00484C56" w:rsidRDefault="00245D75" w:rsidP="00245D7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w:t>
      </w:r>
      <w:r w:rsidRPr="00484C56">
        <w:rPr>
          <w:rFonts w:ascii="Times New Roman" w:hAnsi="Times New Roman" w:cs="Times New Roman"/>
          <w:sz w:val="28"/>
          <w:szCs w:val="28"/>
        </w:rPr>
        <w:t>приказ</w:t>
      </w:r>
      <w:r>
        <w:rPr>
          <w:rFonts w:ascii="Times New Roman" w:hAnsi="Times New Roman" w:cs="Times New Roman"/>
          <w:sz w:val="28"/>
          <w:szCs w:val="28"/>
        </w:rPr>
        <w:t>у</w:t>
      </w:r>
      <w:r w:rsidRPr="00484C56">
        <w:rPr>
          <w:rFonts w:ascii="Times New Roman" w:hAnsi="Times New Roman" w:cs="Times New Roman"/>
          <w:sz w:val="28"/>
          <w:szCs w:val="28"/>
        </w:rPr>
        <w:t xml:space="preserve"> Арбитражного суда</w:t>
      </w:r>
    </w:p>
    <w:p w:rsidR="00245D75" w:rsidRPr="00484C56" w:rsidRDefault="00245D75" w:rsidP="00245D75">
      <w:pPr>
        <w:pStyle w:val="ConsPlusNormal"/>
        <w:jc w:val="right"/>
        <w:rPr>
          <w:rFonts w:ascii="Times New Roman" w:hAnsi="Times New Roman" w:cs="Times New Roman"/>
          <w:sz w:val="28"/>
          <w:szCs w:val="28"/>
        </w:rPr>
      </w:pPr>
      <w:r w:rsidRPr="00484C56">
        <w:rPr>
          <w:rFonts w:ascii="Times New Roman" w:hAnsi="Times New Roman" w:cs="Times New Roman"/>
          <w:sz w:val="28"/>
          <w:szCs w:val="28"/>
        </w:rPr>
        <w:t xml:space="preserve">Республики Алтай </w:t>
      </w:r>
    </w:p>
    <w:p w:rsidR="00245D75" w:rsidRPr="00484C56" w:rsidRDefault="00245D75" w:rsidP="00245D75">
      <w:pPr>
        <w:pStyle w:val="ConsPlusNormal"/>
        <w:jc w:val="right"/>
        <w:rPr>
          <w:rFonts w:ascii="Times New Roman" w:hAnsi="Times New Roman" w:cs="Times New Roman"/>
          <w:sz w:val="28"/>
          <w:szCs w:val="28"/>
        </w:rPr>
      </w:pPr>
      <w:r w:rsidRPr="00484C56">
        <w:rPr>
          <w:rFonts w:ascii="Times New Roman" w:hAnsi="Times New Roman" w:cs="Times New Roman"/>
          <w:sz w:val="28"/>
          <w:szCs w:val="28"/>
        </w:rPr>
        <w:t xml:space="preserve">от </w:t>
      </w:r>
      <w:r w:rsidR="0080394E">
        <w:rPr>
          <w:rFonts w:ascii="Times New Roman" w:hAnsi="Times New Roman" w:cs="Times New Roman"/>
          <w:sz w:val="28"/>
          <w:szCs w:val="28"/>
        </w:rPr>
        <w:t>18</w:t>
      </w:r>
      <w:r w:rsidRPr="00484C56">
        <w:rPr>
          <w:rFonts w:ascii="Times New Roman" w:hAnsi="Times New Roman" w:cs="Times New Roman"/>
          <w:sz w:val="28"/>
          <w:szCs w:val="28"/>
        </w:rPr>
        <w:t xml:space="preserve"> июня 2018 г. № </w:t>
      </w:r>
      <w:r w:rsidR="0080394E">
        <w:rPr>
          <w:rFonts w:ascii="Times New Roman" w:hAnsi="Times New Roman" w:cs="Times New Roman"/>
          <w:sz w:val="28"/>
          <w:szCs w:val="28"/>
        </w:rPr>
        <w:t>52-П</w:t>
      </w:r>
    </w:p>
    <w:p w:rsidR="00D221B3" w:rsidRPr="00D221B3" w:rsidRDefault="00D221B3" w:rsidP="00D221B3">
      <w:pPr>
        <w:pStyle w:val="Style15"/>
        <w:widowControl/>
        <w:spacing w:line="240" w:lineRule="auto"/>
        <w:ind w:left="5237" w:firstLine="0"/>
        <w:rPr>
          <w:rStyle w:val="FontStyle23"/>
          <w:rFonts w:ascii="Times New Roman" w:hAnsi="Times New Roman" w:cs="Times New Roman"/>
          <w:i w:val="0"/>
          <w:sz w:val="28"/>
          <w:szCs w:val="28"/>
        </w:rPr>
      </w:pPr>
    </w:p>
    <w:p w:rsidR="000032B3" w:rsidRDefault="000032B3" w:rsidP="000032B3">
      <w:pPr>
        <w:pStyle w:val="Style19"/>
        <w:widowControl/>
        <w:spacing w:before="77" w:line="326" w:lineRule="exact"/>
        <w:ind w:left="888"/>
        <w:rPr>
          <w:rStyle w:val="FontStyle45"/>
        </w:rPr>
      </w:pPr>
    </w:p>
    <w:p w:rsidR="000032B3" w:rsidRPr="00245D75" w:rsidRDefault="000032B3" w:rsidP="000032B3">
      <w:pPr>
        <w:pStyle w:val="Style19"/>
        <w:widowControl/>
        <w:ind w:left="890"/>
        <w:rPr>
          <w:rStyle w:val="FontStyle45"/>
          <w:sz w:val="28"/>
          <w:szCs w:val="28"/>
        </w:rPr>
      </w:pPr>
      <w:r w:rsidRPr="00245D75">
        <w:rPr>
          <w:rStyle w:val="FontStyle45"/>
          <w:sz w:val="28"/>
          <w:szCs w:val="28"/>
        </w:rPr>
        <w:t>Порядок работы конкурсной комиссии для проведения конкурса на замещение вакантной должности государственной гражданской службы Российской Федерации в аппарате Арбитражного суда Республики Алтай и включения в кадровый резерв</w:t>
      </w:r>
      <w:r w:rsidR="00245D75">
        <w:rPr>
          <w:rStyle w:val="FontStyle45"/>
          <w:sz w:val="28"/>
          <w:szCs w:val="28"/>
        </w:rPr>
        <w:t xml:space="preserve"> </w:t>
      </w:r>
      <w:r w:rsidRPr="00245D75">
        <w:rPr>
          <w:rStyle w:val="FontStyle45"/>
          <w:sz w:val="28"/>
          <w:szCs w:val="28"/>
        </w:rPr>
        <w:t>Арбитражного суда Республики Алтай</w:t>
      </w:r>
    </w:p>
    <w:p w:rsidR="000032B3" w:rsidRPr="00245D75" w:rsidRDefault="000032B3" w:rsidP="000032B3">
      <w:pPr>
        <w:pStyle w:val="Style10"/>
        <w:widowControl/>
        <w:spacing w:line="240" w:lineRule="exact"/>
        <w:ind w:left="3523"/>
        <w:rPr>
          <w:sz w:val="28"/>
          <w:szCs w:val="28"/>
        </w:rPr>
      </w:pPr>
    </w:p>
    <w:p w:rsidR="000032B3" w:rsidRPr="00245D75" w:rsidRDefault="00245D75" w:rsidP="000032B3">
      <w:pPr>
        <w:pStyle w:val="Style10"/>
        <w:widowControl/>
        <w:spacing w:before="230"/>
        <w:ind w:left="3523"/>
        <w:rPr>
          <w:rStyle w:val="FontStyle45"/>
          <w:sz w:val="28"/>
          <w:szCs w:val="28"/>
        </w:rPr>
      </w:pPr>
      <w:r>
        <w:rPr>
          <w:rStyle w:val="FontStyle45"/>
          <w:sz w:val="28"/>
          <w:szCs w:val="28"/>
          <w:lang w:val="en-US"/>
        </w:rPr>
        <w:t>I</w:t>
      </w:r>
      <w:r w:rsidR="000032B3" w:rsidRPr="00245D75">
        <w:rPr>
          <w:rStyle w:val="FontStyle45"/>
          <w:sz w:val="28"/>
          <w:szCs w:val="28"/>
        </w:rPr>
        <w:t>. Общие положения</w:t>
      </w:r>
    </w:p>
    <w:p w:rsidR="000032B3" w:rsidRPr="00245D75" w:rsidRDefault="000032B3" w:rsidP="000032B3">
      <w:pPr>
        <w:pStyle w:val="Style10"/>
        <w:widowControl/>
        <w:rPr>
          <w:rStyle w:val="FontStyle45"/>
          <w:sz w:val="28"/>
          <w:szCs w:val="28"/>
        </w:rPr>
      </w:pPr>
    </w:p>
    <w:p w:rsidR="000032B3" w:rsidRPr="00245D75" w:rsidRDefault="000032B3" w:rsidP="000032B3">
      <w:pPr>
        <w:pStyle w:val="Style23"/>
        <w:widowControl/>
        <w:tabs>
          <w:tab w:val="left" w:pos="696"/>
        </w:tabs>
        <w:jc w:val="both"/>
        <w:rPr>
          <w:rStyle w:val="FontStyle46"/>
          <w:sz w:val="28"/>
          <w:szCs w:val="28"/>
        </w:rPr>
      </w:pPr>
      <w:r w:rsidRPr="00245D75">
        <w:rPr>
          <w:rStyle w:val="FontStyle46"/>
          <w:sz w:val="28"/>
          <w:szCs w:val="28"/>
        </w:rPr>
        <w:t xml:space="preserve">      </w:t>
      </w:r>
      <w:r w:rsidR="000A5F39" w:rsidRPr="000A5F39">
        <w:rPr>
          <w:rStyle w:val="FontStyle46"/>
          <w:sz w:val="28"/>
          <w:szCs w:val="28"/>
        </w:rPr>
        <w:t xml:space="preserve"> </w:t>
      </w:r>
      <w:r w:rsidRPr="00245D75">
        <w:rPr>
          <w:rStyle w:val="FontStyle46"/>
          <w:sz w:val="28"/>
          <w:szCs w:val="28"/>
        </w:rPr>
        <w:t xml:space="preserve">1. </w:t>
      </w:r>
      <w:proofErr w:type="gramStart"/>
      <w:r w:rsidRPr="00245D75">
        <w:rPr>
          <w:rStyle w:val="FontStyle46"/>
          <w:sz w:val="28"/>
          <w:szCs w:val="28"/>
        </w:rPr>
        <w:t>Настоящий порядок определяет правила и условия организации и проведения конкурса на замещение вакантной должности государственной гражданской службы Российской Федерации в аппарате Арбитражного суда Республики Алтай и включения в кадровый резерв Арбитражного суда Республики Алтай, порядок работы и полномочия конкурсной комиссии для проведения конкурса на замещение вакантной должности государственной гражданской службы Российской Федерации в аппарате Арбитражного суда Республики Алтай и включения</w:t>
      </w:r>
      <w:proofErr w:type="gramEnd"/>
      <w:r w:rsidRPr="00245D75">
        <w:rPr>
          <w:rStyle w:val="FontStyle46"/>
          <w:sz w:val="28"/>
          <w:szCs w:val="28"/>
        </w:rPr>
        <w:t xml:space="preserve"> в кадровый резерв </w:t>
      </w:r>
      <w:proofErr w:type="gramStart"/>
      <w:r w:rsidRPr="00245D75">
        <w:rPr>
          <w:rStyle w:val="FontStyle46"/>
          <w:sz w:val="28"/>
          <w:szCs w:val="28"/>
        </w:rPr>
        <w:t>Арбитражного</w:t>
      </w:r>
      <w:proofErr w:type="gramEnd"/>
      <w:r w:rsidRPr="00245D75">
        <w:rPr>
          <w:rStyle w:val="FontStyle46"/>
          <w:sz w:val="28"/>
          <w:szCs w:val="28"/>
        </w:rPr>
        <w:t xml:space="preserve"> суда Республики Алтай.</w:t>
      </w:r>
    </w:p>
    <w:p w:rsidR="000032B3" w:rsidRPr="00245D75" w:rsidRDefault="000032B3" w:rsidP="000032B3">
      <w:pPr>
        <w:pStyle w:val="Style23"/>
        <w:widowControl/>
        <w:tabs>
          <w:tab w:val="left" w:pos="926"/>
        </w:tabs>
        <w:jc w:val="both"/>
        <w:rPr>
          <w:rStyle w:val="FontStyle46"/>
          <w:sz w:val="28"/>
          <w:szCs w:val="28"/>
        </w:rPr>
      </w:pPr>
      <w:r w:rsidRPr="00245D75">
        <w:rPr>
          <w:rStyle w:val="FontStyle46"/>
          <w:sz w:val="28"/>
          <w:szCs w:val="28"/>
        </w:rPr>
        <w:t xml:space="preserve">   </w:t>
      </w:r>
      <w:r w:rsidR="000A5F39" w:rsidRPr="000A5F39">
        <w:rPr>
          <w:rStyle w:val="FontStyle46"/>
          <w:sz w:val="28"/>
          <w:szCs w:val="28"/>
        </w:rPr>
        <w:t xml:space="preserve">  </w:t>
      </w:r>
      <w:r w:rsidR="000A5F39" w:rsidRPr="0052061A">
        <w:rPr>
          <w:rStyle w:val="FontStyle46"/>
          <w:sz w:val="28"/>
          <w:szCs w:val="28"/>
        </w:rPr>
        <w:t xml:space="preserve"> </w:t>
      </w:r>
      <w:r w:rsidRPr="00245D75">
        <w:rPr>
          <w:rStyle w:val="FontStyle46"/>
          <w:sz w:val="28"/>
          <w:szCs w:val="28"/>
        </w:rPr>
        <w:t xml:space="preserve"> 2. </w:t>
      </w:r>
      <w:proofErr w:type="gramStart"/>
      <w:r w:rsidRPr="00245D75">
        <w:rPr>
          <w:rStyle w:val="FontStyle46"/>
          <w:sz w:val="28"/>
          <w:szCs w:val="28"/>
        </w:rPr>
        <w:t>В своей деятельности конкурсная комиссия руководствуется Федеральным законом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«Положением о кадровом резерве федерального государственного органа», утвержденным Указом Президента Российской Федерации от 1 марта 2017 года № 96, Указом Президента Российской Федерации от 1 февраля 2005 года № 112 «О конкурсе на</w:t>
      </w:r>
      <w:proofErr w:type="gramEnd"/>
      <w:r w:rsidRPr="00245D75">
        <w:rPr>
          <w:rStyle w:val="FontStyle46"/>
          <w:sz w:val="28"/>
          <w:szCs w:val="28"/>
        </w:rPr>
        <w:t xml:space="preserve"> замещение вакантной должности государственной гражданской службы Российской Федерации», «Единой методикой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w:t>
      </w:r>
      <w:proofErr w:type="gramStart"/>
      <w:r w:rsidRPr="00245D75">
        <w:rPr>
          <w:rStyle w:val="FontStyle46"/>
          <w:sz w:val="28"/>
          <w:szCs w:val="28"/>
        </w:rPr>
        <w:t>Правительства Российской Федерации от 31 марта 2018 года № 397, постановлением Правительства Российской Федерации от 3 марта 2017 года № 256 «О федеральной государственной информационной системе «Единая информационная система управления кадровым составом государственной службы Российской Федерации», постановлением Правительства Российской Федерации от 5 марта 2018 года № 227 «Правила предоставления документов в электронном виде кандидатом для участия в конкурсах на замещение вакантной должности государственной</w:t>
      </w:r>
      <w:proofErr w:type="gramEnd"/>
      <w:r w:rsidRPr="00245D75">
        <w:rPr>
          <w:rStyle w:val="FontStyle46"/>
          <w:sz w:val="28"/>
          <w:szCs w:val="28"/>
        </w:rPr>
        <w:t xml:space="preserve"> гражданской службы Российской Федерации и включение в кадровый резерв федерального государственного органа» и иными актами.</w:t>
      </w:r>
    </w:p>
    <w:p w:rsidR="000032B3" w:rsidRPr="00245D75" w:rsidRDefault="000032B3" w:rsidP="000032B3">
      <w:pPr>
        <w:pStyle w:val="Style10"/>
        <w:widowControl/>
        <w:spacing w:line="240" w:lineRule="exact"/>
        <w:jc w:val="center"/>
        <w:rPr>
          <w:sz w:val="28"/>
          <w:szCs w:val="28"/>
        </w:rPr>
      </w:pPr>
    </w:p>
    <w:p w:rsidR="000032B3" w:rsidRPr="00245D75" w:rsidRDefault="000032B3" w:rsidP="000032B3">
      <w:pPr>
        <w:pStyle w:val="Style10"/>
        <w:widowControl/>
        <w:spacing w:line="240" w:lineRule="exact"/>
        <w:jc w:val="center"/>
        <w:rPr>
          <w:sz w:val="28"/>
          <w:szCs w:val="28"/>
        </w:rPr>
      </w:pPr>
    </w:p>
    <w:p w:rsidR="00C45C88" w:rsidRPr="00245D75" w:rsidRDefault="00C45C88" w:rsidP="000032B3">
      <w:pPr>
        <w:pStyle w:val="Style10"/>
        <w:widowControl/>
        <w:jc w:val="center"/>
        <w:rPr>
          <w:rStyle w:val="FontStyle45"/>
          <w:sz w:val="28"/>
          <w:szCs w:val="28"/>
        </w:rPr>
      </w:pPr>
    </w:p>
    <w:p w:rsidR="00C45C88" w:rsidRPr="00245D75" w:rsidRDefault="00C45C88" w:rsidP="000032B3">
      <w:pPr>
        <w:pStyle w:val="Style10"/>
        <w:widowControl/>
        <w:jc w:val="center"/>
        <w:rPr>
          <w:rStyle w:val="FontStyle45"/>
          <w:sz w:val="28"/>
          <w:szCs w:val="28"/>
        </w:rPr>
      </w:pPr>
    </w:p>
    <w:p w:rsidR="000032B3" w:rsidRPr="00245D75" w:rsidRDefault="00245D75" w:rsidP="000032B3">
      <w:pPr>
        <w:pStyle w:val="Style10"/>
        <w:widowControl/>
        <w:jc w:val="center"/>
        <w:rPr>
          <w:rStyle w:val="FontStyle45"/>
          <w:sz w:val="28"/>
          <w:szCs w:val="28"/>
        </w:rPr>
      </w:pPr>
      <w:r>
        <w:rPr>
          <w:rStyle w:val="FontStyle45"/>
          <w:sz w:val="28"/>
          <w:szCs w:val="28"/>
          <w:lang w:val="en-US"/>
        </w:rPr>
        <w:t>II</w:t>
      </w:r>
      <w:r w:rsidR="000032B3" w:rsidRPr="00245D75">
        <w:rPr>
          <w:rStyle w:val="FontStyle45"/>
          <w:sz w:val="28"/>
          <w:szCs w:val="28"/>
        </w:rPr>
        <w:t>. Этапы подготовки и проведения конкурса</w:t>
      </w:r>
    </w:p>
    <w:p w:rsidR="000032B3" w:rsidRPr="00245D75" w:rsidRDefault="000032B3" w:rsidP="00E848DB">
      <w:pPr>
        <w:pStyle w:val="Style23"/>
        <w:widowControl/>
        <w:ind w:left="706"/>
        <w:rPr>
          <w:sz w:val="28"/>
          <w:szCs w:val="28"/>
        </w:rPr>
      </w:pPr>
    </w:p>
    <w:p w:rsidR="000032B3" w:rsidRPr="00245D75" w:rsidRDefault="00E848DB" w:rsidP="00E848DB">
      <w:pPr>
        <w:pStyle w:val="Style23"/>
        <w:widowControl/>
        <w:tabs>
          <w:tab w:val="left" w:pos="1200"/>
        </w:tabs>
        <w:jc w:val="both"/>
        <w:rPr>
          <w:rStyle w:val="FontStyle46"/>
          <w:sz w:val="28"/>
          <w:szCs w:val="28"/>
        </w:rPr>
      </w:pPr>
      <w:r w:rsidRPr="00245D75">
        <w:rPr>
          <w:rStyle w:val="FontStyle46"/>
          <w:sz w:val="28"/>
          <w:szCs w:val="28"/>
        </w:rPr>
        <w:t xml:space="preserve">         </w:t>
      </w:r>
      <w:r w:rsidR="00245D75" w:rsidRPr="0080394E">
        <w:rPr>
          <w:rStyle w:val="FontStyle46"/>
          <w:sz w:val="28"/>
          <w:szCs w:val="28"/>
        </w:rPr>
        <w:t>3</w:t>
      </w:r>
      <w:r w:rsidR="000032B3" w:rsidRPr="00245D75">
        <w:rPr>
          <w:rStyle w:val="FontStyle46"/>
          <w:sz w:val="28"/>
          <w:szCs w:val="28"/>
        </w:rPr>
        <w:t>.</w:t>
      </w:r>
      <w:r w:rsidR="000032B3" w:rsidRPr="00245D75">
        <w:rPr>
          <w:rStyle w:val="FontStyle46"/>
          <w:sz w:val="28"/>
          <w:szCs w:val="28"/>
        </w:rPr>
        <w:tab/>
        <w:t>Подготовительный этап предусматривает:</w:t>
      </w:r>
    </w:p>
    <w:p w:rsidR="000032B3" w:rsidRPr="00245D75" w:rsidRDefault="000032B3" w:rsidP="00E848DB">
      <w:pPr>
        <w:pStyle w:val="Style11"/>
        <w:widowControl/>
        <w:spacing w:line="240" w:lineRule="auto"/>
        <w:jc w:val="both"/>
        <w:rPr>
          <w:rStyle w:val="FontStyle46"/>
          <w:sz w:val="28"/>
          <w:szCs w:val="28"/>
        </w:rPr>
      </w:pPr>
      <w:r w:rsidRPr="00245D75">
        <w:rPr>
          <w:rStyle w:val="FontStyle46"/>
          <w:sz w:val="28"/>
          <w:szCs w:val="28"/>
        </w:rPr>
        <w:t>актуализацию при необходимости положений должностных регламентов гражданских служащих в отношении должностей гражданской службы, на замещение которых планируется объявление конкурсов;</w:t>
      </w:r>
    </w:p>
    <w:p w:rsidR="000032B3" w:rsidRPr="00245D75" w:rsidRDefault="000032B3" w:rsidP="00E848DB">
      <w:pPr>
        <w:pStyle w:val="Style11"/>
        <w:widowControl/>
        <w:spacing w:line="240" w:lineRule="auto"/>
        <w:ind w:firstLine="701"/>
        <w:jc w:val="both"/>
        <w:rPr>
          <w:rStyle w:val="FontStyle46"/>
          <w:sz w:val="28"/>
          <w:szCs w:val="28"/>
        </w:rPr>
      </w:pPr>
      <w:r w:rsidRPr="00245D75">
        <w:rPr>
          <w:rStyle w:val="FontStyle46"/>
          <w:sz w:val="28"/>
          <w:szCs w:val="28"/>
        </w:rPr>
        <w:t>выбор методов оценки профессиональных и личностных качеств кандидатов (далее -</w:t>
      </w:r>
      <w:r w:rsidR="00E848DB" w:rsidRPr="00245D75">
        <w:rPr>
          <w:rStyle w:val="FontStyle46"/>
          <w:sz w:val="28"/>
          <w:szCs w:val="28"/>
        </w:rPr>
        <w:t xml:space="preserve"> </w:t>
      </w:r>
      <w:r w:rsidRPr="00245D75">
        <w:rPr>
          <w:rStyle w:val="FontStyle46"/>
          <w:sz w:val="28"/>
          <w:szCs w:val="28"/>
        </w:rPr>
        <w:t>методы оценки) и формирование соответствующих им конкурсных заданий;</w:t>
      </w:r>
    </w:p>
    <w:p w:rsidR="000032B3" w:rsidRPr="00245D75" w:rsidRDefault="000032B3" w:rsidP="00E848DB">
      <w:pPr>
        <w:pStyle w:val="Style11"/>
        <w:widowControl/>
        <w:spacing w:line="240" w:lineRule="auto"/>
        <w:ind w:left="715"/>
        <w:jc w:val="both"/>
        <w:rPr>
          <w:rStyle w:val="FontStyle46"/>
          <w:sz w:val="28"/>
          <w:szCs w:val="28"/>
        </w:rPr>
      </w:pPr>
      <w:r w:rsidRPr="00245D75">
        <w:rPr>
          <w:rStyle w:val="FontStyle46"/>
          <w:sz w:val="28"/>
          <w:szCs w:val="28"/>
        </w:rPr>
        <w:t>формирование конкурсной комиссии.</w:t>
      </w:r>
    </w:p>
    <w:p w:rsidR="000032B3" w:rsidRPr="00245D75" w:rsidRDefault="00245D75" w:rsidP="00E848DB">
      <w:pPr>
        <w:pStyle w:val="Style23"/>
        <w:widowControl/>
        <w:tabs>
          <w:tab w:val="left" w:pos="1200"/>
        </w:tabs>
        <w:ind w:right="4147"/>
        <w:jc w:val="both"/>
        <w:rPr>
          <w:rStyle w:val="FontStyle46"/>
          <w:sz w:val="28"/>
          <w:szCs w:val="28"/>
        </w:rPr>
      </w:pPr>
      <w:r>
        <w:rPr>
          <w:rStyle w:val="FontStyle46"/>
          <w:sz w:val="28"/>
          <w:szCs w:val="28"/>
        </w:rPr>
        <w:t xml:space="preserve">        </w:t>
      </w:r>
      <w:r w:rsidRPr="00245D75">
        <w:rPr>
          <w:rStyle w:val="FontStyle46"/>
          <w:sz w:val="28"/>
          <w:szCs w:val="28"/>
        </w:rPr>
        <w:t>4</w:t>
      </w:r>
      <w:r w:rsidR="000032B3" w:rsidRPr="00245D75">
        <w:rPr>
          <w:rStyle w:val="FontStyle46"/>
          <w:sz w:val="28"/>
          <w:szCs w:val="28"/>
        </w:rPr>
        <w:t>.</w:t>
      </w:r>
      <w:r w:rsidR="000032B3" w:rsidRPr="00245D75">
        <w:rPr>
          <w:rStyle w:val="FontStyle46"/>
          <w:sz w:val="28"/>
          <w:szCs w:val="28"/>
        </w:rPr>
        <w:tab/>
        <w:t>Первый этап предусматривает:</w:t>
      </w:r>
      <w:r w:rsidR="000032B3" w:rsidRPr="00245D75">
        <w:rPr>
          <w:rStyle w:val="FontStyle46"/>
          <w:sz w:val="28"/>
          <w:szCs w:val="28"/>
        </w:rPr>
        <w:br/>
      </w:r>
      <w:r w:rsidR="004726E2" w:rsidRPr="00245D75">
        <w:rPr>
          <w:rStyle w:val="FontStyle46"/>
          <w:sz w:val="28"/>
          <w:szCs w:val="28"/>
        </w:rPr>
        <w:t xml:space="preserve">           </w:t>
      </w:r>
      <w:r w:rsidR="000032B3" w:rsidRPr="00245D75">
        <w:rPr>
          <w:rStyle w:val="FontStyle46"/>
          <w:sz w:val="28"/>
          <w:szCs w:val="28"/>
        </w:rPr>
        <w:t>объявление конкурса;</w:t>
      </w:r>
    </w:p>
    <w:p w:rsidR="000032B3" w:rsidRPr="00245D75" w:rsidRDefault="000032B3" w:rsidP="00E848DB">
      <w:pPr>
        <w:pStyle w:val="Style11"/>
        <w:widowControl/>
        <w:spacing w:line="240" w:lineRule="auto"/>
        <w:ind w:firstLine="706"/>
        <w:jc w:val="both"/>
        <w:rPr>
          <w:rStyle w:val="FontStyle46"/>
          <w:sz w:val="28"/>
          <w:szCs w:val="28"/>
        </w:rPr>
      </w:pPr>
      <w:r w:rsidRPr="00245D75">
        <w:rPr>
          <w:rStyle w:val="FontStyle46"/>
          <w:sz w:val="28"/>
          <w:szCs w:val="28"/>
        </w:rPr>
        <w:t>прием, анализ документов, представленных претендентами на замещение должностей гражданской службы и проверку содержащихся в них сведений;</w:t>
      </w:r>
    </w:p>
    <w:p w:rsidR="000032B3" w:rsidRPr="00245D75" w:rsidRDefault="000032B3" w:rsidP="00E848DB">
      <w:pPr>
        <w:pStyle w:val="Style11"/>
        <w:widowControl/>
        <w:spacing w:line="240" w:lineRule="auto"/>
        <w:ind w:firstLine="768"/>
        <w:jc w:val="both"/>
        <w:rPr>
          <w:rStyle w:val="FontStyle46"/>
          <w:sz w:val="28"/>
          <w:szCs w:val="28"/>
        </w:rPr>
      </w:pPr>
      <w:r w:rsidRPr="00245D75">
        <w:rPr>
          <w:rStyle w:val="FontStyle46"/>
          <w:sz w:val="28"/>
          <w:szCs w:val="28"/>
        </w:rPr>
        <w:t>принятие решения о допуске претендентов ко второму этапу конкурса.</w:t>
      </w:r>
    </w:p>
    <w:p w:rsidR="000032B3" w:rsidRPr="00245D75" w:rsidRDefault="00245D75" w:rsidP="00245D75">
      <w:pPr>
        <w:pStyle w:val="Style23"/>
        <w:widowControl/>
        <w:tabs>
          <w:tab w:val="left" w:pos="1200"/>
        </w:tabs>
        <w:jc w:val="both"/>
        <w:rPr>
          <w:rStyle w:val="FontStyle46"/>
          <w:sz w:val="28"/>
          <w:szCs w:val="28"/>
        </w:rPr>
      </w:pPr>
      <w:r w:rsidRPr="0080394E">
        <w:rPr>
          <w:rStyle w:val="FontStyle46"/>
          <w:sz w:val="28"/>
          <w:szCs w:val="28"/>
        </w:rPr>
        <w:t xml:space="preserve">        5</w:t>
      </w:r>
      <w:r w:rsidR="000032B3" w:rsidRPr="00245D75">
        <w:rPr>
          <w:rStyle w:val="FontStyle46"/>
          <w:sz w:val="28"/>
          <w:szCs w:val="28"/>
        </w:rPr>
        <w:t>.</w:t>
      </w:r>
      <w:r w:rsidR="000032B3" w:rsidRPr="00245D75">
        <w:rPr>
          <w:rStyle w:val="FontStyle46"/>
          <w:sz w:val="28"/>
          <w:szCs w:val="28"/>
        </w:rPr>
        <w:tab/>
        <w:t>Второй этап предусматривает:</w:t>
      </w:r>
    </w:p>
    <w:p w:rsidR="000032B3" w:rsidRPr="00245D75" w:rsidRDefault="000032B3" w:rsidP="00E848DB">
      <w:pPr>
        <w:pStyle w:val="Style11"/>
        <w:widowControl/>
        <w:spacing w:line="240" w:lineRule="auto"/>
        <w:ind w:right="-1" w:firstLine="691"/>
        <w:jc w:val="both"/>
        <w:rPr>
          <w:rStyle w:val="FontStyle46"/>
          <w:sz w:val="28"/>
          <w:szCs w:val="28"/>
        </w:rPr>
      </w:pPr>
      <w:r w:rsidRPr="00245D75">
        <w:rPr>
          <w:rStyle w:val="FontStyle46"/>
          <w:sz w:val="28"/>
          <w:szCs w:val="28"/>
        </w:rPr>
        <w:t>размещение объявления о дате конкурса, времени, месте его</w:t>
      </w:r>
      <w:r w:rsidR="00E75C11">
        <w:rPr>
          <w:rStyle w:val="FontStyle46"/>
          <w:sz w:val="28"/>
          <w:szCs w:val="28"/>
        </w:rPr>
        <w:t xml:space="preserve"> </w:t>
      </w:r>
      <w:r w:rsidR="00E848DB" w:rsidRPr="00245D75">
        <w:rPr>
          <w:rStyle w:val="FontStyle46"/>
          <w:sz w:val="28"/>
          <w:szCs w:val="28"/>
        </w:rPr>
        <w:t>п</w:t>
      </w:r>
      <w:r w:rsidRPr="00245D75">
        <w:rPr>
          <w:rStyle w:val="FontStyle46"/>
          <w:sz w:val="28"/>
          <w:szCs w:val="28"/>
        </w:rPr>
        <w:t>роведения;</w:t>
      </w:r>
    </w:p>
    <w:p w:rsidR="000032B3" w:rsidRPr="00245D75" w:rsidRDefault="000032B3" w:rsidP="00E848DB">
      <w:pPr>
        <w:pStyle w:val="Style11"/>
        <w:widowControl/>
        <w:spacing w:line="240" w:lineRule="auto"/>
        <w:ind w:firstLine="706"/>
        <w:jc w:val="both"/>
        <w:rPr>
          <w:rStyle w:val="FontStyle46"/>
          <w:sz w:val="28"/>
          <w:szCs w:val="28"/>
        </w:rPr>
      </w:pPr>
      <w:r w:rsidRPr="00245D75">
        <w:rPr>
          <w:rStyle w:val="FontStyle46"/>
          <w:sz w:val="28"/>
          <w:szCs w:val="28"/>
        </w:rPr>
        <w:t>оценку кандидатов в ходе выполнения конкурсных заданий и заседания конкурсной комиссии;</w:t>
      </w:r>
    </w:p>
    <w:p w:rsidR="000032B3" w:rsidRPr="00245D75" w:rsidRDefault="000032B3" w:rsidP="00E848DB">
      <w:pPr>
        <w:pStyle w:val="Style11"/>
        <w:widowControl/>
        <w:spacing w:line="240" w:lineRule="auto"/>
        <w:ind w:firstLine="701"/>
        <w:jc w:val="both"/>
        <w:rPr>
          <w:rStyle w:val="FontStyle46"/>
          <w:sz w:val="28"/>
          <w:szCs w:val="28"/>
        </w:rPr>
      </w:pPr>
      <w:r w:rsidRPr="00245D75">
        <w:rPr>
          <w:rStyle w:val="FontStyle46"/>
          <w:sz w:val="28"/>
          <w:szCs w:val="28"/>
        </w:rPr>
        <w:t>принятие решения конкурсной комиссией об определении победителя конкурса.</w:t>
      </w:r>
    </w:p>
    <w:p w:rsidR="000032B3" w:rsidRPr="00245D75" w:rsidRDefault="000032B3" w:rsidP="00E848DB">
      <w:pPr>
        <w:pStyle w:val="Style10"/>
        <w:widowControl/>
        <w:jc w:val="both"/>
        <w:rPr>
          <w:sz w:val="28"/>
          <w:szCs w:val="28"/>
        </w:rPr>
      </w:pPr>
    </w:p>
    <w:p w:rsidR="000032B3" w:rsidRPr="00245D75" w:rsidRDefault="00245D75" w:rsidP="000032B3">
      <w:pPr>
        <w:pStyle w:val="Style10"/>
        <w:widowControl/>
        <w:spacing w:before="235"/>
        <w:jc w:val="center"/>
        <w:rPr>
          <w:rStyle w:val="FontStyle45"/>
          <w:sz w:val="28"/>
          <w:szCs w:val="28"/>
        </w:rPr>
      </w:pPr>
      <w:r>
        <w:rPr>
          <w:rStyle w:val="FontStyle45"/>
          <w:sz w:val="28"/>
          <w:szCs w:val="28"/>
          <w:lang w:val="en-US"/>
        </w:rPr>
        <w:t>III</w:t>
      </w:r>
      <w:r w:rsidR="000032B3" w:rsidRPr="00245D75">
        <w:rPr>
          <w:rStyle w:val="FontStyle45"/>
          <w:sz w:val="28"/>
          <w:szCs w:val="28"/>
        </w:rPr>
        <w:t>. Формирование конкурсной комиссии и её состав</w:t>
      </w:r>
    </w:p>
    <w:p w:rsidR="000032B3" w:rsidRPr="00245D75" w:rsidRDefault="00245D75" w:rsidP="00245D75">
      <w:pPr>
        <w:pStyle w:val="Style13"/>
        <w:widowControl/>
        <w:tabs>
          <w:tab w:val="left" w:pos="1349"/>
        </w:tabs>
        <w:spacing w:before="518" w:line="322" w:lineRule="exact"/>
        <w:ind w:firstLine="0"/>
        <w:rPr>
          <w:rStyle w:val="FontStyle46"/>
          <w:sz w:val="28"/>
          <w:szCs w:val="28"/>
        </w:rPr>
      </w:pPr>
      <w:r w:rsidRPr="00245D75">
        <w:rPr>
          <w:rStyle w:val="FontStyle46"/>
          <w:sz w:val="28"/>
          <w:szCs w:val="28"/>
        </w:rPr>
        <w:t xml:space="preserve">         6. </w:t>
      </w:r>
      <w:r w:rsidR="000032B3" w:rsidRPr="00245D75">
        <w:rPr>
          <w:rStyle w:val="FontStyle46"/>
          <w:sz w:val="28"/>
          <w:szCs w:val="28"/>
        </w:rPr>
        <w:t>Конкурсная комиссия является коллегиальным органом и действует на постоянной основе.</w:t>
      </w:r>
    </w:p>
    <w:p w:rsidR="000032B3" w:rsidRPr="00245D75" w:rsidRDefault="0052061A" w:rsidP="0052061A">
      <w:pPr>
        <w:pStyle w:val="Style13"/>
        <w:widowControl/>
        <w:tabs>
          <w:tab w:val="left" w:pos="1349"/>
        </w:tabs>
        <w:spacing w:line="322" w:lineRule="exact"/>
        <w:ind w:firstLine="0"/>
        <w:rPr>
          <w:rStyle w:val="FontStyle46"/>
          <w:sz w:val="28"/>
          <w:szCs w:val="28"/>
        </w:rPr>
      </w:pPr>
      <w:r w:rsidRPr="0052061A">
        <w:rPr>
          <w:rStyle w:val="FontStyle46"/>
          <w:sz w:val="28"/>
          <w:szCs w:val="28"/>
        </w:rPr>
        <w:t xml:space="preserve">         </w:t>
      </w:r>
      <w:r w:rsidR="00245D75" w:rsidRPr="00245D75">
        <w:rPr>
          <w:rStyle w:val="FontStyle46"/>
          <w:sz w:val="28"/>
          <w:szCs w:val="28"/>
        </w:rPr>
        <w:t xml:space="preserve">7. </w:t>
      </w:r>
      <w:r w:rsidR="000032B3" w:rsidRPr="00245D75">
        <w:rPr>
          <w:rStyle w:val="FontStyle46"/>
          <w:sz w:val="28"/>
          <w:szCs w:val="28"/>
        </w:rPr>
        <w:t xml:space="preserve">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и утверждается приказом Арбитражного суда </w:t>
      </w:r>
      <w:r w:rsidR="00E848DB" w:rsidRPr="00245D75">
        <w:rPr>
          <w:rStyle w:val="FontStyle46"/>
          <w:sz w:val="28"/>
          <w:szCs w:val="28"/>
        </w:rPr>
        <w:t>Республики Алтай</w:t>
      </w:r>
      <w:r w:rsidR="000032B3" w:rsidRPr="00245D75">
        <w:rPr>
          <w:rStyle w:val="FontStyle46"/>
          <w:sz w:val="28"/>
          <w:szCs w:val="28"/>
        </w:rPr>
        <w:t>.</w:t>
      </w:r>
    </w:p>
    <w:p w:rsidR="000032B3" w:rsidRPr="00245D75" w:rsidRDefault="00245D75" w:rsidP="00245D75">
      <w:pPr>
        <w:pStyle w:val="Style13"/>
        <w:widowControl/>
        <w:tabs>
          <w:tab w:val="left" w:pos="1310"/>
        </w:tabs>
        <w:spacing w:line="326" w:lineRule="exact"/>
        <w:rPr>
          <w:rStyle w:val="FontStyle46"/>
          <w:sz w:val="28"/>
          <w:szCs w:val="28"/>
        </w:rPr>
      </w:pPr>
      <w:r w:rsidRPr="00245D75">
        <w:rPr>
          <w:rStyle w:val="FontStyle46"/>
          <w:sz w:val="28"/>
          <w:szCs w:val="28"/>
        </w:rPr>
        <w:t xml:space="preserve">8. </w:t>
      </w:r>
      <w:r w:rsidR="000032B3" w:rsidRPr="00245D75">
        <w:rPr>
          <w:rStyle w:val="FontStyle46"/>
          <w:sz w:val="28"/>
          <w:szCs w:val="28"/>
        </w:rPr>
        <w:t xml:space="preserve">В целях повышения объективности и независимости работы конкурсной комиссии по решению председателя Арбитражного суда </w:t>
      </w:r>
      <w:r w:rsidR="00E848DB" w:rsidRPr="00245D75">
        <w:rPr>
          <w:rStyle w:val="FontStyle46"/>
          <w:sz w:val="28"/>
          <w:szCs w:val="28"/>
        </w:rPr>
        <w:t>Республики Алтай</w:t>
      </w:r>
      <w:r w:rsidR="000032B3" w:rsidRPr="00245D75">
        <w:rPr>
          <w:rStyle w:val="FontStyle46"/>
          <w:sz w:val="28"/>
          <w:szCs w:val="28"/>
        </w:rPr>
        <w:t xml:space="preserve"> проводится периодическое обновление ее состава.</w:t>
      </w:r>
    </w:p>
    <w:p w:rsidR="000032B3" w:rsidRPr="00245D75" w:rsidRDefault="00245D75" w:rsidP="00245D75">
      <w:pPr>
        <w:pStyle w:val="Style13"/>
        <w:widowControl/>
        <w:tabs>
          <w:tab w:val="left" w:pos="1310"/>
        </w:tabs>
        <w:spacing w:line="326" w:lineRule="exact"/>
        <w:rPr>
          <w:rStyle w:val="FontStyle46"/>
          <w:sz w:val="28"/>
          <w:szCs w:val="28"/>
        </w:rPr>
      </w:pPr>
      <w:r w:rsidRPr="00245D75">
        <w:rPr>
          <w:rStyle w:val="FontStyle46"/>
          <w:sz w:val="28"/>
          <w:szCs w:val="28"/>
        </w:rPr>
        <w:t xml:space="preserve">9. </w:t>
      </w:r>
      <w:r w:rsidR="000032B3" w:rsidRPr="00245D75">
        <w:rPr>
          <w:rStyle w:val="FontStyle46"/>
          <w:sz w:val="28"/>
          <w:szCs w:val="28"/>
        </w:rPr>
        <w:t xml:space="preserve">Состав конкурсной комиссии для проведения конкурса на замещение вакантной должности государственной гражданской службы Российской Федерации в аппарате Арбитражного суда </w:t>
      </w:r>
      <w:r w:rsidR="00E848DB" w:rsidRPr="00245D75">
        <w:rPr>
          <w:rStyle w:val="FontStyle46"/>
          <w:sz w:val="28"/>
          <w:szCs w:val="28"/>
        </w:rPr>
        <w:t>Республики Алтай</w:t>
      </w:r>
      <w:r w:rsidR="000032B3" w:rsidRPr="00245D75">
        <w:rPr>
          <w:rStyle w:val="FontStyle46"/>
          <w:sz w:val="28"/>
          <w:szCs w:val="28"/>
        </w:rPr>
        <w:t xml:space="preserve"> (далее - вакантная должность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0032B3" w:rsidRPr="00245D75" w:rsidRDefault="00245D75" w:rsidP="000032B3">
      <w:pPr>
        <w:pStyle w:val="Style13"/>
        <w:widowControl/>
        <w:tabs>
          <w:tab w:val="left" w:pos="1373"/>
        </w:tabs>
        <w:spacing w:before="14" w:line="322" w:lineRule="exact"/>
        <w:ind w:firstLine="667"/>
        <w:rPr>
          <w:rStyle w:val="FontStyle46"/>
          <w:sz w:val="28"/>
          <w:szCs w:val="28"/>
        </w:rPr>
      </w:pPr>
      <w:r w:rsidRPr="00245D75">
        <w:rPr>
          <w:rStyle w:val="FontStyle46"/>
          <w:sz w:val="28"/>
          <w:szCs w:val="28"/>
        </w:rPr>
        <w:lastRenderedPageBreak/>
        <w:t>10</w:t>
      </w:r>
      <w:r w:rsidR="000032B3" w:rsidRPr="00245D75">
        <w:rPr>
          <w:rStyle w:val="FontStyle46"/>
          <w:sz w:val="28"/>
          <w:szCs w:val="28"/>
        </w:rPr>
        <w:t>.</w:t>
      </w:r>
      <w:r w:rsidR="000032B3" w:rsidRPr="00245D75">
        <w:rPr>
          <w:rStyle w:val="FontStyle46"/>
          <w:sz w:val="28"/>
          <w:szCs w:val="28"/>
        </w:rPr>
        <w:tab/>
        <w:t>Конкурсная комиссия состоит из председателя, заместителя</w:t>
      </w:r>
      <w:r w:rsidR="000032B3" w:rsidRPr="00245D75">
        <w:rPr>
          <w:rStyle w:val="FontStyle46"/>
          <w:sz w:val="28"/>
          <w:szCs w:val="28"/>
        </w:rPr>
        <w:br/>
        <w:t>председателя, секретаря и членов комиссии.</w:t>
      </w:r>
    </w:p>
    <w:p w:rsidR="000032B3" w:rsidRPr="00245D75" w:rsidRDefault="000032B3" w:rsidP="00E848DB">
      <w:pPr>
        <w:pStyle w:val="Style11"/>
        <w:widowControl/>
        <w:spacing w:before="5" w:line="322" w:lineRule="exact"/>
        <w:ind w:firstLine="696"/>
        <w:jc w:val="both"/>
        <w:rPr>
          <w:rStyle w:val="FontStyle46"/>
          <w:sz w:val="28"/>
          <w:szCs w:val="28"/>
        </w:rPr>
      </w:pPr>
      <w:r w:rsidRPr="00245D75">
        <w:rPr>
          <w:rStyle w:val="FontStyle46"/>
          <w:sz w:val="28"/>
          <w:szCs w:val="28"/>
        </w:rPr>
        <w:t xml:space="preserve">В состав конкурсной комиссии входят заместитель председателя суда,  представители отдела кадров и государственной службы, при необходимости руководители других структурных подразделений </w:t>
      </w:r>
      <w:r w:rsidR="00E848DB" w:rsidRPr="00245D75">
        <w:rPr>
          <w:rStyle w:val="FontStyle46"/>
          <w:sz w:val="28"/>
          <w:szCs w:val="28"/>
        </w:rPr>
        <w:t xml:space="preserve">и председатели судебных составов </w:t>
      </w:r>
      <w:r w:rsidRPr="00245D75">
        <w:rPr>
          <w:rStyle w:val="FontStyle46"/>
          <w:sz w:val="28"/>
          <w:szCs w:val="28"/>
        </w:rPr>
        <w:t xml:space="preserve">Арбитражного суда </w:t>
      </w:r>
      <w:r w:rsidR="00E848DB" w:rsidRPr="00245D75">
        <w:rPr>
          <w:rStyle w:val="FontStyle46"/>
          <w:sz w:val="28"/>
          <w:szCs w:val="28"/>
        </w:rPr>
        <w:t>Республики Алтай</w:t>
      </w:r>
      <w:r w:rsidRPr="00245D75">
        <w:rPr>
          <w:rStyle w:val="FontStyle46"/>
          <w:sz w:val="28"/>
          <w:szCs w:val="28"/>
        </w:rPr>
        <w:t xml:space="preserve">, а также представители научных и образовательных учреждений, других организаций, приглашаемых Арбитражным судом </w:t>
      </w:r>
      <w:r w:rsidR="00E848DB" w:rsidRPr="00245D75">
        <w:rPr>
          <w:rStyle w:val="FontStyle46"/>
          <w:sz w:val="28"/>
          <w:szCs w:val="28"/>
        </w:rPr>
        <w:t>Республики Алтай</w:t>
      </w:r>
      <w:r w:rsidRPr="00245D75">
        <w:rPr>
          <w:rStyle w:val="FontStyle46"/>
          <w:sz w:val="28"/>
          <w:szCs w:val="28"/>
        </w:rPr>
        <w:t xml:space="preserve"> в качестве независимых экспертов.</w:t>
      </w:r>
    </w:p>
    <w:p w:rsidR="000032B3" w:rsidRPr="00245D75" w:rsidRDefault="000032B3" w:rsidP="00E848DB">
      <w:pPr>
        <w:pStyle w:val="Style11"/>
        <w:widowControl/>
        <w:spacing w:line="322" w:lineRule="exact"/>
        <w:ind w:firstLine="691"/>
        <w:jc w:val="both"/>
        <w:rPr>
          <w:rStyle w:val="FontStyle46"/>
          <w:sz w:val="28"/>
          <w:szCs w:val="28"/>
        </w:rPr>
      </w:pPr>
      <w:r w:rsidRPr="00245D75">
        <w:rPr>
          <w:rStyle w:val="FontStyle46"/>
          <w:sz w:val="28"/>
          <w:szCs w:val="28"/>
        </w:rPr>
        <w:t>Число независимых экспертов должно составлять не менее одной четверти от общего числа членов конкурсной комиссии.</w:t>
      </w:r>
    </w:p>
    <w:p w:rsidR="000032B3" w:rsidRPr="00245D75" w:rsidRDefault="00245D75" w:rsidP="00245D75">
      <w:pPr>
        <w:pStyle w:val="Style13"/>
        <w:widowControl/>
        <w:tabs>
          <w:tab w:val="left" w:pos="1373"/>
        </w:tabs>
        <w:spacing w:line="322" w:lineRule="exact"/>
        <w:rPr>
          <w:rStyle w:val="FontStyle46"/>
          <w:sz w:val="28"/>
          <w:szCs w:val="28"/>
        </w:rPr>
      </w:pPr>
      <w:r w:rsidRPr="00245D75">
        <w:rPr>
          <w:rStyle w:val="FontStyle46"/>
          <w:sz w:val="28"/>
          <w:szCs w:val="28"/>
        </w:rPr>
        <w:t xml:space="preserve">11. </w:t>
      </w:r>
      <w:r w:rsidR="000032B3" w:rsidRPr="00245D75">
        <w:rPr>
          <w:rStyle w:val="FontStyle46"/>
          <w:sz w:val="28"/>
          <w:szCs w:val="28"/>
        </w:rPr>
        <w:t xml:space="preserve">Председателем конкурсной комиссии является заместитель председателя Арбитражного суда </w:t>
      </w:r>
      <w:r w:rsidR="00E848DB" w:rsidRPr="00245D75">
        <w:rPr>
          <w:rStyle w:val="FontStyle46"/>
          <w:sz w:val="28"/>
          <w:szCs w:val="28"/>
        </w:rPr>
        <w:t>Республики Алтай</w:t>
      </w:r>
      <w:r w:rsidR="000032B3" w:rsidRPr="00245D75">
        <w:rPr>
          <w:rStyle w:val="FontStyle46"/>
          <w:sz w:val="28"/>
          <w:szCs w:val="28"/>
        </w:rPr>
        <w:t>, который осуществляет руководство деятельностью конкурсной комиссии, а также является ответственным за организацию проведения конкурсов.</w:t>
      </w:r>
    </w:p>
    <w:p w:rsidR="000032B3" w:rsidRPr="00245D75" w:rsidRDefault="00245D75" w:rsidP="00245D75">
      <w:pPr>
        <w:pStyle w:val="Style13"/>
        <w:widowControl/>
        <w:tabs>
          <w:tab w:val="left" w:pos="1373"/>
        </w:tabs>
        <w:spacing w:line="322" w:lineRule="exact"/>
        <w:rPr>
          <w:rStyle w:val="FontStyle46"/>
          <w:sz w:val="28"/>
          <w:szCs w:val="28"/>
        </w:rPr>
      </w:pPr>
      <w:r w:rsidRPr="00245D75">
        <w:rPr>
          <w:rStyle w:val="FontStyle46"/>
          <w:sz w:val="28"/>
          <w:szCs w:val="28"/>
        </w:rPr>
        <w:t xml:space="preserve">12. </w:t>
      </w:r>
      <w:r w:rsidR="000032B3" w:rsidRPr="00245D75">
        <w:rPr>
          <w:rStyle w:val="FontStyle46"/>
          <w:sz w:val="28"/>
          <w:szCs w:val="28"/>
        </w:rPr>
        <w:t xml:space="preserve">Заместителем председателя конкурсной комиссии является </w:t>
      </w:r>
      <w:r w:rsidR="00E848DB" w:rsidRPr="00245D75">
        <w:rPr>
          <w:rStyle w:val="FontStyle46"/>
          <w:sz w:val="28"/>
          <w:szCs w:val="28"/>
        </w:rPr>
        <w:t>начальник отдела кадров и государственной службы</w:t>
      </w:r>
      <w:r w:rsidR="000032B3" w:rsidRPr="00245D75">
        <w:rPr>
          <w:rStyle w:val="FontStyle46"/>
          <w:sz w:val="28"/>
          <w:szCs w:val="28"/>
        </w:rPr>
        <w:t>, который осуществляет руководство деятельностью конкурсной комиссии в период временного отсутствия председателя конкурсной комиссии (командировка, нахождение   в отпуске, болезнь и т.п.).</w:t>
      </w:r>
    </w:p>
    <w:p w:rsidR="000032B3" w:rsidRPr="00245D75" w:rsidRDefault="00245D75" w:rsidP="00245D75">
      <w:pPr>
        <w:pStyle w:val="Style13"/>
        <w:widowControl/>
        <w:tabs>
          <w:tab w:val="left" w:pos="1373"/>
        </w:tabs>
        <w:spacing w:line="322" w:lineRule="exact"/>
        <w:rPr>
          <w:rStyle w:val="FontStyle46"/>
          <w:sz w:val="28"/>
          <w:szCs w:val="28"/>
        </w:rPr>
      </w:pPr>
      <w:r>
        <w:rPr>
          <w:rStyle w:val="FontStyle46"/>
          <w:sz w:val="28"/>
          <w:szCs w:val="28"/>
        </w:rPr>
        <w:t>13</w:t>
      </w:r>
      <w:r w:rsidRPr="00245D75">
        <w:rPr>
          <w:rStyle w:val="FontStyle46"/>
          <w:sz w:val="28"/>
          <w:szCs w:val="28"/>
        </w:rPr>
        <w:t xml:space="preserve">. </w:t>
      </w:r>
      <w:r w:rsidR="000032B3" w:rsidRPr="00245D75">
        <w:rPr>
          <w:rStyle w:val="FontStyle46"/>
          <w:sz w:val="28"/>
          <w:szCs w:val="28"/>
        </w:rPr>
        <w:t>Секретарем конкурсной комиссии является представитель отдела кадров и государственной службы, который обеспечивает работу конкурсной комиссии.</w:t>
      </w:r>
    </w:p>
    <w:p w:rsidR="000032B3" w:rsidRPr="00245D75" w:rsidRDefault="000032B3" w:rsidP="000032B3">
      <w:pPr>
        <w:pStyle w:val="Style10"/>
        <w:widowControl/>
        <w:spacing w:line="240" w:lineRule="exact"/>
        <w:ind w:left="1834"/>
        <w:rPr>
          <w:sz w:val="28"/>
          <w:szCs w:val="28"/>
        </w:rPr>
      </w:pPr>
    </w:p>
    <w:p w:rsidR="000032B3" w:rsidRPr="00245D75" w:rsidRDefault="00245D75" w:rsidP="000032B3">
      <w:pPr>
        <w:pStyle w:val="Style10"/>
        <w:widowControl/>
        <w:spacing w:before="115"/>
        <w:ind w:left="1834"/>
        <w:rPr>
          <w:rStyle w:val="FontStyle45"/>
          <w:sz w:val="28"/>
          <w:szCs w:val="28"/>
        </w:rPr>
      </w:pPr>
      <w:r>
        <w:rPr>
          <w:rStyle w:val="FontStyle45"/>
          <w:sz w:val="28"/>
          <w:szCs w:val="28"/>
          <w:lang w:val="en-US"/>
        </w:rPr>
        <w:t>IV</w:t>
      </w:r>
      <w:r w:rsidR="000032B3" w:rsidRPr="00245D75">
        <w:rPr>
          <w:rStyle w:val="FontStyle45"/>
          <w:sz w:val="28"/>
          <w:szCs w:val="28"/>
        </w:rPr>
        <w:t>. Обязанности секретаря конкурсной комиссии</w:t>
      </w:r>
    </w:p>
    <w:p w:rsidR="000032B3" w:rsidRPr="00245D75" w:rsidRDefault="000032B3" w:rsidP="000032B3">
      <w:pPr>
        <w:pStyle w:val="Style14"/>
        <w:widowControl/>
        <w:spacing w:line="240" w:lineRule="exact"/>
        <w:rPr>
          <w:sz w:val="28"/>
          <w:szCs w:val="28"/>
        </w:rPr>
      </w:pPr>
    </w:p>
    <w:p w:rsidR="000032B3" w:rsidRPr="00245D75" w:rsidRDefault="000E6A5D" w:rsidP="000E6A5D">
      <w:pPr>
        <w:pStyle w:val="Style14"/>
        <w:widowControl/>
        <w:spacing w:before="86" w:line="322" w:lineRule="exact"/>
        <w:jc w:val="both"/>
        <w:rPr>
          <w:rStyle w:val="FontStyle46"/>
          <w:sz w:val="28"/>
          <w:szCs w:val="28"/>
        </w:rPr>
      </w:pPr>
      <w:r w:rsidRPr="00245D75">
        <w:rPr>
          <w:rStyle w:val="FontStyle46"/>
          <w:sz w:val="28"/>
          <w:szCs w:val="28"/>
        </w:rPr>
        <w:t xml:space="preserve">         </w:t>
      </w:r>
      <w:r w:rsidR="00245D75" w:rsidRPr="00245D75">
        <w:rPr>
          <w:rStyle w:val="FontStyle46"/>
          <w:sz w:val="28"/>
          <w:szCs w:val="28"/>
        </w:rPr>
        <w:t>14</w:t>
      </w:r>
      <w:r w:rsidR="000032B3" w:rsidRPr="00245D75">
        <w:rPr>
          <w:rStyle w:val="FontStyle46"/>
          <w:sz w:val="28"/>
          <w:szCs w:val="28"/>
        </w:rPr>
        <w:t xml:space="preserve">.   В обязанности секретаря конкурсной комиссии входит: подготовка текста объявления о приеме документов для участия в конкурсе и информации о конкурсе, организация размещение их на официальном сайте Арбитражного суда    </w:t>
      </w:r>
      <w:r w:rsidRPr="00245D75">
        <w:rPr>
          <w:rStyle w:val="FontStyle46"/>
          <w:sz w:val="28"/>
          <w:szCs w:val="28"/>
        </w:rPr>
        <w:t>Республики Алтай</w:t>
      </w:r>
      <w:r w:rsidR="000032B3" w:rsidRPr="00245D75">
        <w:rPr>
          <w:rStyle w:val="FontStyle46"/>
          <w:sz w:val="28"/>
          <w:szCs w:val="28"/>
        </w:rPr>
        <w:t xml:space="preserve"> и официальном сайте федеральной</w:t>
      </w:r>
      <w:r w:rsidRPr="00245D75">
        <w:rPr>
          <w:rStyle w:val="FontStyle46"/>
          <w:sz w:val="28"/>
          <w:szCs w:val="28"/>
        </w:rPr>
        <w:t xml:space="preserve"> </w:t>
      </w:r>
      <w:r w:rsidR="000032B3" w:rsidRPr="00245D75">
        <w:rPr>
          <w:rStyle w:val="FontStyle46"/>
          <w:sz w:val="28"/>
          <w:szCs w:val="28"/>
        </w:rPr>
        <w:t>государственной   информационной</w:t>
      </w:r>
      <w:r w:rsidRPr="00245D75">
        <w:rPr>
          <w:rStyle w:val="FontStyle46"/>
          <w:sz w:val="28"/>
          <w:szCs w:val="28"/>
        </w:rPr>
        <w:t xml:space="preserve"> </w:t>
      </w:r>
      <w:r w:rsidR="000032B3" w:rsidRPr="00245D75">
        <w:rPr>
          <w:rStyle w:val="FontStyle46"/>
          <w:sz w:val="28"/>
          <w:szCs w:val="28"/>
        </w:rPr>
        <w:t>системы «Единая информационная система управления кадровым составом государственной гражданской службы Российской Федерации»;</w:t>
      </w:r>
    </w:p>
    <w:p w:rsidR="000032B3" w:rsidRPr="00245D75" w:rsidRDefault="000032B3" w:rsidP="000E6A5D">
      <w:pPr>
        <w:pStyle w:val="Style11"/>
        <w:widowControl/>
        <w:spacing w:line="322" w:lineRule="exact"/>
        <w:ind w:firstLine="706"/>
        <w:jc w:val="both"/>
        <w:rPr>
          <w:rStyle w:val="FontStyle46"/>
          <w:sz w:val="28"/>
          <w:szCs w:val="28"/>
        </w:rPr>
      </w:pPr>
      <w:proofErr w:type="gramStart"/>
      <w:r w:rsidRPr="00245D75">
        <w:rPr>
          <w:rStyle w:val="FontStyle46"/>
          <w:sz w:val="28"/>
          <w:szCs w:val="28"/>
        </w:rPr>
        <w:t>ведение приема заявлений и документов граждан и государственных гражданских служащих Российской Федерации (далее - гражданин (гражданский служащий), изъявивших желание участвовать в конкурсе, в течение 21 календарного дня со дня размещения объявления об их приеме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которые подают их лично, посредством направления по почте или</w:t>
      </w:r>
      <w:proofErr w:type="gramEnd"/>
      <w:r w:rsidRPr="00245D75">
        <w:rPr>
          <w:rStyle w:val="FontStyle46"/>
          <w:sz w:val="28"/>
          <w:szCs w:val="28"/>
        </w:rPr>
        <w:t xml:space="preserve"> в электронном виде с использованием вышеуказанной информационной системы в порядке, установленном постановлением Правительства Российской Федерации от 5 марта 2018 года № 227;</w:t>
      </w:r>
    </w:p>
    <w:p w:rsidR="000032B3" w:rsidRPr="00245D75" w:rsidRDefault="000032B3" w:rsidP="000E6A5D">
      <w:pPr>
        <w:pStyle w:val="Style11"/>
        <w:widowControl/>
        <w:spacing w:line="322" w:lineRule="exact"/>
        <w:ind w:firstLine="706"/>
        <w:jc w:val="both"/>
        <w:rPr>
          <w:rStyle w:val="FontStyle46"/>
          <w:sz w:val="28"/>
          <w:szCs w:val="28"/>
        </w:rPr>
      </w:pPr>
      <w:r w:rsidRPr="00245D75">
        <w:rPr>
          <w:rStyle w:val="FontStyle46"/>
          <w:sz w:val="28"/>
          <w:szCs w:val="28"/>
        </w:rPr>
        <w:t xml:space="preserve">осуществление проверки соответствия граждан (гражданских служащих) квалификационным требованиям к вакантной должности </w:t>
      </w:r>
      <w:r w:rsidRPr="00245D75">
        <w:rPr>
          <w:rStyle w:val="FontStyle46"/>
          <w:sz w:val="28"/>
          <w:szCs w:val="28"/>
        </w:rPr>
        <w:lastRenderedPageBreak/>
        <w:t>гражданской службы по уровню профессионального образования, стажу гражданской службы (государственной службы иных видов) или стажу (опыту) работы по специальности;</w:t>
      </w:r>
    </w:p>
    <w:p w:rsidR="000032B3" w:rsidRPr="00245D75" w:rsidRDefault="000032B3" w:rsidP="000E6A5D">
      <w:pPr>
        <w:pStyle w:val="Style11"/>
        <w:widowControl/>
        <w:spacing w:before="10" w:line="322" w:lineRule="exact"/>
        <w:ind w:firstLine="706"/>
        <w:jc w:val="both"/>
        <w:rPr>
          <w:rStyle w:val="FontStyle46"/>
          <w:sz w:val="28"/>
          <w:szCs w:val="28"/>
        </w:rPr>
      </w:pPr>
      <w:r w:rsidRPr="00245D75">
        <w:rPr>
          <w:rStyle w:val="FontStyle46"/>
          <w:sz w:val="28"/>
          <w:szCs w:val="28"/>
        </w:rPr>
        <w:t>информирование граждан (гражданских служащих) о допуске их (об отказе в доп</w:t>
      </w:r>
      <w:r w:rsidR="00094F31" w:rsidRPr="00245D75">
        <w:rPr>
          <w:rStyle w:val="FontStyle46"/>
          <w:sz w:val="28"/>
          <w:szCs w:val="28"/>
        </w:rPr>
        <w:t>у</w:t>
      </w:r>
      <w:r w:rsidRPr="00245D75">
        <w:rPr>
          <w:rStyle w:val="FontStyle46"/>
          <w:sz w:val="28"/>
          <w:szCs w:val="28"/>
        </w:rPr>
        <w:t>ске) к участию в конкурсе, о дате, времени, месте и порядке проведения конкурса;</w:t>
      </w:r>
    </w:p>
    <w:p w:rsidR="000032B3" w:rsidRPr="00245D75" w:rsidRDefault="000032B3" w:rsidP="00094F31">
      <w:pPr>
        <w:pStyle w:val="Style11"/>
        <w:widowControl/>
        <w:spacing w:line="322" w:lineRule="exact"/>
        <w:ind w:left="720"/>
        <w:jc w:val="both"/>
        <w:rPr>
          <w:rStyle w:val="FontStyle46"/>
          <w:sz w:val="28"/>
          <w:szCs w:val="28"/>
        </w:rPr>
      </w:pPr>
      <w:r w:rsidRPr="00245D75">
        <w:rPr>
          <w:rStyle w:val="FontStyle46"/>
          <w:sz w:val="28"/>
          <w:szCs w:val="28"/>
        </w:rPr>
        <w:t>ведение протокола заседания конкурсной комиссии;</w:t>
      </w:r>
    </w:p>
    <w:p w:rsidR="000032B3" w:rsidRPr="00245D75" w:rsidRDefault="000032B3" w:rsidP="00094F31">
      <w:pPr>
        <w:pStyle w:val="Style11"/>
        <w:widowControl/>
        <w:spacing w:line="322" w:lineRule="exact"/>
        <w:ind w:firstLine="706"/>
        <w:jc w:val="both"/>
        <w:rPr>
          <w:rStyle w:val="FontStyle46"/>
          <w:sz w:val="28"/>
          <w:szCs w:val="28"/>
        </w:rPr>
      </w:pPr>
      <w:r w:rsidRPr="00245D75">
        <w:rPr>
          <w:rStyle w:val="FontStyle46"/>
          <w:sz w:val="28"/>
          <w:szCs w:val="28"/>
        </w:rPr>
        <w:t>информирование граждан (гражданских служащих), участвовавших в конкурсе, о результатах конкурса;</w:t>
      </w:r>
    </w:p>
    <w:p w:rsidR="000032B3" w:rsidRPr="00245D75" w:rsidRDefault="000032B3" w:rsidP="00776576">
      <w:pPr>
        <w:pStyle w:val="Style11"/>
        <w:widowControl/>
        <w:tabs>
          <w:tab w:val="left" w:pos="2366"/>
        </w:tabs>
        <w:spacing w:line="322" w:lineRule="exact"/>
        <w:ind w:firstLine="706"/>
        <w:jc w:val="both"/>
        <w:rPr>
          <w:rStyle w:val="FontStyle46"/>
          <w:sz w:val="28"/>
          <w:szCs w:val="28"/>
        </w:rPr>
      </w:pPr>
      <w:proofErr w:type="gramStart"/>
      <w:r w:rsidRPr="00245D75">
        <w:rPr>
          <w:rStyle w:val="FontStyle46"/>
          <w:sz w:val="28"/>
          <w:szCs w:val="28"/>
        </w:rPr>
        <w:t>направление информации о результатах конкурса в 7-дневный срок</w:t>
      </w:r>
      <w:r w:rsidRPr="00245D75">
        <w:rPr>
          <w:rStyle w:val="FontStyle46"/>
          <w:sz w:val="28"/>
          <w:szCs w:val="28"/>
        </w:rPr>
        <w:br/>
        <w:t>со дня его завершения кандидатам в письменной форме, при этом</w:t>
      </w:r>
      <w:r w:rsidRPr="00245D75">
        <w:rPr>
          <w:rStyle w:val="FontStyle46"/>
          <w:sz w:val="28"/>
          <w:szCs w:val="28"/>
        </w:rPr>
        <w:br/>
        <w:t>кандидатам, которые представили документы для участия в конкурсе в</w:t>
      </w:r>
      <w:r w:rsidRPr="00245D75">
        <w:rPr>
          <w:rStyle w:val="FontStyle46"/>
          <w:sz w:val="28"/>
          <w:szCs w:val="28"/>
        </w:rPr>
        <w:br/>
        <w:t>электронном виде, - в форме электронного документа, подписанного</w:t>
      </w:r>
      <w:r w:rsidRPr="00245D75">
        <w:rPr>
          <w:rStyle w:val="FontStyle46"/>
          <w:sz w:val="28"/>
          <w:szCs w:val="28"/>
        </w:rPr>
        <w:br/>
        <w:t>усиленной квалифицированной электронной подписью, с использованием</w:t>
      </w:r>
      <w:r w:rsidRPr="00245D75">
        <w:rPr>
          <w:rStyle w:val="FontStyle46"/>
          <w:sz w:val="28"/>
          <w:szCs w:val="28"/>
        </w:rPr>
        <w:br/>
        <w:t>федеральной</w:t>
      </w:r>
      <w:r w:rsidRPr="00245D75">
        <w:rPr>
          <w:rStyle w:val="FontStyle46"/>
          <w:sz w:val="28"/>
          <w:szCs w:val="28"/>
        </w:rPr>
        <w:tab/>
        <w:t xml:space="preserve">государственной информационной </w:t>
      </w:r>
      <w:bookmarkStart w:id="0" w:name="_GoBack"/>
      <w:bookmarkEnd w:id="0"/>
      <w:r w:rsidRPr="00245D75">
        <w:rPr>
          <w:rStyle w:val="FontStyle46"/>
          <w:sz w:val="28"/>
          <w:szCs w:val="28"/>
        </w:rPr>
        <w:t>системы</w:t>
      </w:r>
      <w:r w:rsidR="00776576" w:rsidRPr="00245D75">
        <w:rPr>
          <w:rStyle w:val="FontStyle46"/>
          <w:sz w:val="28"/>
          <w:szCs w:val="28"/>
        </w:rPr>
        <w:t xml:space="preserve"> </w:t>
      </w:r>
      <w:r w:rsidRPr="00245D75">
        <w:rPr>
          <w:rStyle w:val="FontStyle46"/>
          <w:sz w:val="28"/>
          <w:szCs w:val="28"/>
        </w:rPr>
        <w:t>«Единая информационная система управления кадровым составом государственной гражданской службы Российской Федерации»;</w:t>
      </w:r>
      <w:proofErr w:type="gramEnd"/>
    </w:p>
    <w:p w:rsidR="000032B3" w:rsidRPr="00245D75" w:rsidRDefault="000E219D" w:rsidP="00094F31">
      <w:pPr>
        <w:pStyle w:val="Style11"/>
        <w:widowControl/>
        <w:spacing w:before="5" w:line="322" w:lineRule="exact"/>
        <w:jc w:val="both"/>
        <w:rPr>
          <w:rStyle w:val="FontStyle46"/>
          <w:sz w:val="28"/>
          <w:szCs w:val="28"/>
        </w:rPr>
      </w:pPr>
      <w:r w:rsidRPr="00245D75">
        <w:rPr>
          <w:rStyle w:val="FontStyle46"/>
          <w:sz w:val="28"/>
          <w:szCs w:val="28"/>
        </w:rPr>
        <w:t xml:space="preserve">          </w:t>
      </w:r>
      <w:r w:rsidR="000032B3" w:rsidRPr="00245D75">
        <w:rPr>
          <w:rStyle w:val="FontStyle46"/>
          <w:sz w:val="28"/>
          <w:szCs w:val="28"/>
        </w:rPr>
        <w:t xml:space="preserve">организация размещения информации о результатах конкурса на официальном сайте Арбитражного суда </w:t>
      </w:r>
      <w:r w:rsidR="00CD028D" w:rsidRPr="00245D75">
        <w:rPr>
          <w:rStyle w:val="FontStyle46"/>
          <w:sz w:val="28"/>
          <w:szCs w:val="28"/>
        </w:rPr>
        <w:t>Республики Алтай</w:t>
      </w:r>
      <w:r w:rsidR="000032B3" w:rsidRPr="00245D75">
        <w:rPr>
          <w:rStyle w:val="FontStyle46"/>
          <w:sz w:val="28"/>
          <w:szCs w:val="28"/>
        </w:rPr>
        <w:t xml:space="preserve">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7-дневный срок со дня завершения конкурса;</w:t>
      </w:r>
    </w:p>
    <w:p w:rsidR="000032B3" w:rsidRPr="00245D75" w:rsidRDefault="000032B3" w:rsidP="00094F31">
      <w:pPr>
        <w:pStyle w:val="Style11"/>
        <w:widowControl/>
        <w:spacing w:before="10" w:line="322" w:lineRule="exact"/>
        <w:ind w:firstLine="677"/>
        <w:jc w:val="both"/>
        <w:rPr>
          <w:rStyle w:val="FontStyle46"/>
          <w:sz w:val="28"/>
          <w:szCs w:val="28"/>
        </w:rPr>
      </w:pPr>
      <w:r w:rsidRPr="00245D75">
        <w:rPr>
          <w:rStyle w:val="FontStyle46"/>
          <w:sz w:val="28"/>
          <w:szCs w:val="28"/>
        </w:rPr>
        <w:t>выдача документов претендентам на замещение вакантной должности гражданской службы, не допущенным к участию в конкурсе, и кандидатам, участвовавшим в конкурсе по письменному заявлению в течение трех лет со дня завершения конкурса;</w:t>
      </w:r>
    </w:p>
    <w:p w:rsidR="000032B3" w:rsidRPr="00245D75" w:rsidRDefault="000032B3" w:rsidP="00094F31">
      <w:pPr>
        <w:pStyle w:val="Style11"/>
        <w:widowControl/>
        <w:spacing w:line="322" w:lineRule="exact"/>
        <w:ind w:firstLine="677"/>
        <w:jc w:val="both"/>
        <w:rPr>
          <w:rStyle w:val="FontStyle46"/>
          <w:sz w:val="28"/>
          <w:szCs w:val="28"/>
        </w:rPr>
      </w:pPr>
      <w:proofErr w:type="gramStart"/>
      <w:r w:rsidRPr="00245D75">
        <w:rPr>
          <w:rStyle w:val="FontStyle46"/>
          <w:sz w:val="28"/>
          <w:szCs w:val="28"/>
        </w:rPr>
        <w:t>выдача выписки из протокола заседания конкурсной комиссии, содержащие решение конкурсной комиссии об отказе во включении кандидата в кадровый резерв кандидату лично либо по его письменному заявлению направляет ему заказным письмом не позднее чем через три дня со дня подачи заявления;</w:t>
      </w:r>
      <w:proofErr w:type="gramEnd"/>
    </w:p>
    <w:p w:rsidR="000032B3" w:rsidRPr="00245D75" w:rsidRDefault="000032B3" w:rsidP="00094F31">
      <w:pPr>
        <w:pStyle w:val="Style11"/>
        <w:widowControl/>
        <w:spacing w:line="326" w:lineRule="exact"/>
        <w:ind w:firstLine="682"/>
        <w:jc w:val="both"/>
        <w:rPr>
          <w:rStyle w:val="FontStyle46"/>
          <w:sz w:val="28"/>
          <w:szCs w:val="28"/>
        </w:rPr>
      </w:pPr>
      <w:r w:rsidRPr="00245D75">
        <w:rPr>
          <w:rStyle w:val="FontStyle46"/>
          <w:sz w:val="28"/>
          <w:szCs w:val="28"/>
        </w:rPr>
        <w:t>передача документов претендентов на замещение вакантной должности сотруднику, ответственному за работу по профилактике коррупционных и иных правонарушений в течение 3 рабочих дней с момента окончания срока приема документов для участия в конкурсе на замещение вакантной должности федеральной государственной гражданской службы, представленных гражданином;</w:t>
      </w:r>
    </w:p>
    <w:p w:rsidR="000032B3" w:rsidRPr="00245D75" w:rsidRDefault="000032B3" w:rsidP="00CD028D">
      <w:pPr>
        <w:pStyle w:val="Style11"/>
        <w:widowControl/>
        <w:spacing w:line="326" w:lineRule="exact"/>
        <w:ind w:firstLine="682"/>
        <w:jc w:val="both"/>
        <w:rPr>
          <w:rStyle w:val="FontStyle46"/>
          <w:sz w:val="28"/>
          <w:szCs w:val="28"/>
        </w:rPr>
      </w:pPr>
      <w:r w:rsidRPr="00245D75">
        <w:rPr>
          <w:rStyle w:val="FontStyle46"/>
          <w:sz w:val="28"/>
          <w:szCs w:val="28"/>
        </w:rPr>
        <w:t>выполнение иных функций по обеспечению работы конкурсной комиссии.</w:t>
      </w:r>
    </w:p>
    <w:p w:rsidR="000032B3" w:rsidRPr="00245D75" w:rsidRDefault="000032B3" w:rsidP="00094F31">
      <w:pPr>
        <w:pStyle w:val="Style10"/>
        <w:widowControl/>
        <w:spacing w:line="240" w:lineRule="exact"/>
        <w:ind w:left="2443"/>
        <w:jc w:val="both"/>
        <w:rPr>
          <w:sz w:val="28"/>
          <w:szCs w:val="28"/>
        </w:rPr>
      </w:pPr>
    </w:p>
    <w:p w:rsidR="000032B3" w:rsidRPr="00245D75" w:rsidRDefault="00245D75" w:rsidP="00094F31">
      <w:pPr>
        <w:pStyle w:val="Style10"/>
        <w:widowControl/>
        <w:spacing w:before="115"/>
        <w:ind w:left="2443"/>
        <w:jc w:val="both"/>
        <w:rPr>
          <w:rStyle w:val="FontStyle45"/>
          <w:sz w:val="28"/>
          <w:szCs w:val="28"/>
        </w:rPr>
      </w:pPr>
      <w:r>
        <w:rPr>
          <w:rStyle w:val="FontStyle45"/>
          <w:sz w:val="28"/>
          <w:szCs w:val="28"/>
          <w:lang w:val="en-US"/>
        </w:rPr>
        <w:t>V</w:t>
      </w:r>
      <w:r w:rsidR="000032B3" w:rsidRPr="00245D75">
        <w:rPr>
          <w:rStyle w:val="FontStyle45"/>
          <w:sz w:val="28"/>
          <w:szCs w:val="28"/>
        </w:rPr>
        <w:t>. Полномочия конкурсной комиссии</w:t>
      </w:r>
    </w:p>
    <w:p w:rsidR="000032B3" w:rsidRPr="00245D75" w:rsidRDefault="000032B3" w:rsidP="00094F31">
      <w:pPr>
        <w:pStyle w:val="Style11"/>
        <w:widowControl/>
        <w:spacing w:line="240" w:lineRule="exact"/>
        <w:ind w:left="696"/>
        <w:jc w:val="both"/>
        <w:rPr>
          <w:sz w:val="28"/>
          <w:szCs w:val="28"/>
        </w:rPr>
      </w:pPr>
    </w:p>
    <w:p w:rsidR="000032B3" w:rsidRPr="00245D75" w:rsidRDefault="00245D75" w:rsidP="00094F31">
      <w:pPr>
        <w:pStyle w:val="Style11"/>
        <w:widowControl/>
        <w:spacing w:before="86" w:line="322" w:lineRule="exact"/>
        <w:ind w:left="696"/>
        <w:jc w:val="both"/>
        <w:rPr>
          <w:rStyle w:val="FontStyle46"/>
          <w:sz w:val="28"/>
          <w:szCs w:val="28"/>
        </w:rPr>
      </w:pPr>
      <w:r w:rsidRPr="0080394E">
        <w:rPr>
          <w:rStyle w:val="FontStyle46"/>
          <w:sz w:val="28"/>
          <w:szCs w:val="28"/>
        </w:rPr>
        <w:t>15</w:t>
      </w:r>
      <w:r w:rsidR="000032B3" w:rsidRPr="00245D75">
        <w:rPr>
          <w:rStyle w:val="FontStyle46"/>
          <w:sz w:val="28"/>
          <w:szCs w:val="28"/>
        </w:rPr>
        <w:t>.   К полномочиям конкурсной комиссии относятся:</w:t>
      </w:r>
    </w:p>
    <w:p w:rsidR="000032B3" w:rsidRPr="00245D75" w:rsidRDefault="000032B3" w:rsidP="00094F31">
      <w:pPr>
        <w:pStyle w:val="Style11"/>
        <w:widowControl/>
        <w:spacing w:line="322" w:lineRule="exact"/>
        <w:ind w:firstLine="706"/>
        <w:jc w:val="both"/>
        <w:rPr>
          <w:rStyle w:val="FontStyle46"/>
          <w:sz w:val="28"/>
          <w:szCs w:val="28"/>
        </w:rPr>
      </w:pPr>
      <w:proofErr w:type="gramStart"/>
      <w:r w:rsidRPr="00245D75">
        <w:rPr>
          <w:rStyle w:val="FontStyle46"/>
          <w:sz w:val="28"/>
          <w:szCs w:val="28"/>
        </w:rPr>
        <w:t xml:space="preserve">рассмотрение результатов проверки соответствия граждан (гражданских служащих) квалификационным требованиям к вакантной </w:t>
      </w:r>
      <w:r w:rsidRPr="00245D75">
        <w:rPr>
          <w:rStyle w:val="FontStyle46"/>
          <w:sz w:val="28"/>
          <w:szCs w:val="28"/>
        </w:rPr>
        <w:lastRenderedPageBreak/>
        <w:t>должности гражданской службы по уровню профессионального образования, стажу гражданской службы (государственной службы иных видов) или стажу (опыту) работы по специальности, а также проверки достоверности представленных ими сведений, соблюдения ограничений, установленных законодательством Российской Федерации о государственной гражданской службе для поступления на гражданскую службу и ее прохождения, и принятие решений о</w:t>
      </w:r>
      <w:proofErr w:type="gramEnd"/>
      <w:r w:rsidRPr="00245D75">
        <w:rPr>
          <w:rStyle w:val="FontStyle46"/>
          <w:sz w:val="28"/>
          <w:szCs w:val="28"/>
        </w:rPr>
        <w:t xml:space="preserve"> </w:t>
      </w:r>
      <w:proofErr w:type="gramStart"/>
      <w:r w:rsidRPr="00245D75">
        <w:rPr>
          <w:rStyle w:val="FontStyle46"/>
          <w:sz w:val="28"/>
          <w:szCs w:val="28"/>
        </w:rPr>
        <w:t>допуске</w:t>
      </w:r>
      <w:proofErr w:type="gramEnd"/>
      <w:r w:rsidRPr="00245D75">
        <w:rPr>
          <w:rStyle w:val="FontStyle46"/>
          <w:sz w:val="28"/>
          <w:szCs w:val="28"/>
        </w:rPr>
        <w:t xml:space="preserve"> (отказе в допуске) к участию в конкурсе;</w:t>
      </w:r>
    </w:p>
    <w:p w:rsidR="000032B3" w:rsidRPr="00245D75" w:rsidRDefault="000032B3" w:rsidP="00094F31">
      <w:pPr>
        <w:pStyle w:val="Style11"/>
        <w:widowControl/>
        <w:spacing w:line="322" w:lineRule="exact"/>
        <w:ind w:firstLine="706"/>
        <w:jc w:val="both"/>
        <w:rPr>
          <w:rStyle w:val="FontStyle46"/>
          <w:sz w:val="28"/>
          <w:szCs w:val="28"/>
        </w:rPr>
      </w:pPr>
      <w:r w:rsidRPr="00245D75">
        <w:rPr>
          <w:rStyle w:val="FontStyle46"/>
          <w:sz w:val="28"/>
          <w:szCs w:val="28"/>
        </w:rPr>
        <w:t xml:space="preserve">подготовка по результатам рассмотрения заявления гражданина (гражданского служащего) предложений председателю Арбитражного суда </w:t>
      </w:r>
      <w:r w:rsidR="00EF13FF">
        <w:rPr>
          <w:rStyle w:val="FontStyle46"/>
          <w:sz w:val="28"/>
          <w:szCs w:val="28"/>
        </w:rPr>
        <w:t>Республики Алтай</w:t>
      </w:r>
      <w:r w:rsidRPr="00245D75">
        <w:rPr>
          <w:rStyle w:val="FontStyle46"/>
          <w:sz w:val="28"/>
          <w:szCs w:val="28"/>
        </w:rPr>
        <w:t xml:space="preserve"> о переносе сроков приема документов в случае несвоевременного представления гражданином (гражданским служащим) документов для участия в конкурсе, представления их не в полном объеме или с нарушением правил оформления по уважительной причине;</w:t>
      </w:r>
    </w:p>
    <w:p w:rsidR="000032B3" w:rsidRPr="00245D75" w:rsidRDefault="000032B3" w:rsidP="00094F31">
      <w:pPr>
        <w:pStyle w:val="Style11"/>
        <w:widowControl/>
        <w:spacing w:line="322" w:lineRule="exact"/>
        <w:ind w:firstLine="715"/>
        <w:jc w:val="both"/>
        <w:rPr>
          <w:rStyle w:val="FontStyle46"/>
          <w:sz w:val="28"/>
          <w:szCs w:val="28"/>
        </w:rPr>
      </w:pPr>
      <w:r w:rsidRPr="00245D75">
        <w:rPr>
          <w:rStyle w:val="FontStyle46"/>
          <w:sz w:val="28"/>
          <w:szCs w:val="28"/>
        </w:rPr>
        <w:t>выбор методов оценки профессиональных и личностных каче</w:t>
      </w:r>
      <w:proofErr w:type="gramStart"/>
      <w:r w:rsidRPr="00245D75">
        <w:rPr>
          <w:rStyle w:val="FontStyle46"/>
          <w:sz w:val="28"/>
          <w:szCs w:val="28"/>
        </w:rPr>
        <w:t>ств гр</w:t>
      </w:r>
      <w:proofErr w:type="gramEnd"/>
      <w:r w:rsidRPr="00245D75">
        <w:rPr>
          <w:rStyle w:val="FontStyle46"/>
          <w:sz w:val="28"/>
          <w:szCs w:val="28"/>
        </w:rPr>
        <w:t>аждан (гражданских служащих), допущенных к участию в конкурсе (далее - кандидаты), определение очередности их применения, утверждение тем для групповых дискуссий, написания рефератов, перечня вопросов для тестирования;</w:t>
      </w:r>
    </w:p>
    <w:p w:rsidR="000032B3" w:rsidRPr="00245D75" w:rsidRDefault="000032B3" w:rsidP="00094F31">
      <w:pPr>
        <w:pStyle w:val="Style11"/>
        <w:widowControl/>
        <w:spacing w:line="322" w:lineRule="exact"/>
        <w:ind w:firstLine="715"/>
        <w:jc w:val="both"/>
        <w:rPr>
          <w:rStyle w:val="FontStyle46"/>
          <w:sz w:val="28"/>
          <w:szCs w:val="28"/>
        </w:rPr>
      </w:pPr>
      <w:r w:rsidRPr="00245D75">
        <w:rPr>
          <w:rStyle w:val="FontStyle46"/>
          <w:sz w:val="28"/>
          <w:szCs w:val="28"/>
        </w:rPr>
        <w:t xml:space="preserve">внесение председателю Арбитражного суда </w:t>
      </w:r>
      <w:r w:rsidR="00033157" w:rsidRPr="00245D75">
        <w:rPr>
          <w:rStyle w:val="FontStyle46"/>
          <w:sz w:val="28"/>
          <w:szCs w:val="28"/>
        </w:rPr>
        <w:t xml:space="preserve">Республики Алтай </w:t>
      </w:r>
      <w:r w:rsidRPr="00245D75">
        <w:rPr>
          <w:rStyle w:val="FontStyle46"/>
          <w:sz w:val="28"/>
          <w:szCs w:val="28"/>
        </w:rPr>
        <w:t xml:space="preserve"> предложений о дате и времени проведения второго этапа конкурса;</w:t>
      </w:r>
    </w:p>
    <w:p w:rsidR="000032B3" w:rsidRPr="00245D75" w:rsidRDefault="000032B3" w:rsidP="00094F31">
      <w:pPr>
        <w:pStyle w:val="Style11"/>
        <w:widowControl/>
        <w:spacing w:line="322" w:lineRule="exact"/>
        <w:ind w:left="720"/>
        <w:jc w:val="both"/>
        <w:rPr>
          <w:rStyle w:val="FontStyle46"/>
          <w:sz w:val="28"/>
          <w:szCs w:val="28"/>
        </w:rPr>
      </w:pPr>
      <w:r w:rsidRPr="00245D75">
        <w:rPr>
          <w:rStyle w:val="FontStyle46"/>
          <w:sz w:val="28"/>
          <w:szCs w:val="28"/>
        </w:rPr>
        <w:t>оценка профессиональных и личностных качеств кандидатов;</w:t>
      </w:r>
    </w:p>
    <w:p w:rsidR="000032B3" w:rsidRPr="00245D75" w:rsidRDefault="000032B3" w:rsidP="00094F31">
      <w:pPr>
        <w:pStyle w:val="Style11"/>
        <w:widowControl/>
        <w:spacing w:line="322" w:lineRule="exact"/>
        <w:ind w:firstLine="715"/>
        <w:jc w:val="both"/>
        <w:rPr>
          <w:rStyle w:val="FontStyle46"/>
          <w:sz w:val="28"/>
          <w:szCs w:val="28"/>
        </w:rPr>
      </w:pPr>
      <w:r w:rsidRPr="00245D75">
        <w:rPr>
          <w:rStyle w:val="FontStyle46"/>
          <w:sz w:val="28"/>
          <w:szCs w:val="28"/>
        </w:rPr>
        <w:t xml:space="preserve">определение по результатам конкурсных процедур победителя конкурса и кандидатов для включения в кадровый резерв Арбитражного суда </w:t>
      </w:r>
      <w:r w:rsidR="00033157" w:rsidRPr="00245D75">
        <w:rPr>
          <w:rStyle w:val="FontStyle46"/>
          <w:sz w:val="28"/>
          <w:szCs w:val="28"/>
        </w:rPr>
        <w:t>Республики Алтай</w:t>
      </w:r>
      <w:r w:rsidRPr="00245D75">
        <w:rPr>
          <w:rStyle w:val="FontStyle46"/>
          <w:sz w:val="28"/>
          <w:szCs w:val="28"/>
        </w:rPr>
        <w:t>;</w:t>
      </w:r>
    </w:p>
    <w:p w:rsidR="000032B3" w:rsidRPr="00245D75" w:rsidRDefault="000032B3" w:rsidP="00094F31">
      <w:pPr>
        <w:pStyle w:val="Style11"/>
        <w:widowControl/>
        <w:spacing w:before="5" w:line="322" w:lineRule="exact"/>
        <w:ind w:firstLine="754"/>
        <w:jc w:val="both"/>
        <w:rPr>
          <w:rStyle w:val="FontStyle46"/>
          <w:sz w:val="28"/>
          <w:szCs w:val="28"/>
        </w:rPr>
      </w:pPr>
      <w:proofErr w:type="gramStart"/>
      <w:r w:rsidRPr="00245D75">
        <w:rPr>
          <w:rStyle w:val="FontStyle46"/>
          <w:sz w:val="28"/>
          <w:szCs w:val="28"/>
        </w:rPr>
        <w:t xml:space="preserve">внесение председателю Арбитражного суда </w:t>
      </w:r>
      <w:r w:rsidR="00033157" w:rsidRPr="00245D75">
        <w:rPr>
          <w:rStyle w:val="FontStyle46"/>
          <w:sz w:val="28"/>
          <w:szCs w:val="28"/>
        </w:rPr>
        <w:t>Республики Алтай</w:t>
      </w:r>
      <w:r w:rsidRPr="00245D75">
        <w:rPr>
          <w:rStyle w:val="FontStyle46"/>
          <w:sz w:val="28"/>
          <w:szCs w:val="28"/>
        </w:rPr>
        <w:t xml:space="preserve"> предложений о проведении повторного конкурса в случае, если в результате проведения конкурса не были выявлены кандидаты, отвечающие квалификационным требованиям к вакантной должности гражданской службы, на замещение которой он был объявлен, а также в случае, когда для участия в конкурсе на замещение вакантной должности гражданской службы было зарегистрировано менее двух претендентов.</w:t>
      </w:r>
      <w:proofErr w:type="gramEnd"/>
    </w:p>
    <w:p w:rsidR="000032B3" w:rsidRPr="00245D75" w:rsidRDefault="000032B3" w:rsidP="00094F31">
      <w:pPr>
        <w:pStyle w:val="Style10"/>
        <w:widowControl/>
        <w:spacing w:line="240" w:lineRule="exact"/>
        <w:ind w:left="1843"/>
        <w:jc w:val="both"/>
        <w:rPr>
          <w:sz w:val="28"/>
          <w:szCs w:val="28"/>
        </w:rPr>
      </w:pPr>
    </w:p>
    <w:p w:rsidR="000032B3" w:rsidRPr="00245D75" w:rsidRDefault="00245D75" w:rsidP="00094F31">
      <w:pPr>
        <w:pStyle w:val="Style10"/>
        <w:widowControl/>
        <w:spacing w:before="110"/>
        <w:ind w:left="1843"/>
        <w:jc w:val="both"/>
        <w:rPr>
          <w:rStyle w:val="FontStyle45"/>
          <w:sz w:val="28"/>
          <w:szCs w:val="28"/>
        </w:rPr>
      </w:pPr>
      <w:r>
        <w:rPr>
          <w:rStyle w:val="FontStyle45"/>
          <w:sz w:val="28"/>
          <w:szCs w:val="28"/>
          <w:lang w:val="en-US"/>
        </w:rPr>
        <w:t>VI</w:t>
      </w:r>
      <w:r w:rsidR="000032B3" w:rsidRPr="00245D75">
        <w:rPr>
          <w:rStyle w:val="FontStyle45"/>
          <w:sz w:val="28"/>
          <w:szCs w:val="28"/>
        </w:rPr>
        <w:t>. Проведение заседания конкурсной комиссии</w:t>
      </w:r>
    </w:p>
    <w:p w:rsidR="000032B3" w:rsidRPr="00245D75" w:rsidRDefault="00245D75" w:rsidP="00245D75">
      <w:pPr>
        <w:pStyle w:val="Style13"/>
        <w:widowControl/>
        <w:tabs>
          <w:tab w:val="left" w:pos="1373"/>
        </w:tabs>
        <w:spacing w:before="322" w:line="326" w:lineRule="exact"/>
        <w:ind w:firstLine="0"/>
        <w:rPr>
          <w:rStyle w:val="FontStyle46"/>
          <w:sz w:val="28"/>
          <w:szCs w:val="28"/>
        </w:rPr>
      </w:pPr>
      <w:r w:rsidRPr="00245D75">
        <w:rPr>
          <w:rStyle w:val="FontStyle46"/>
          <w:sz w:val="28"/>
          <w:szCs w:val="28"/>
        </w:rPr>
        <w:t xml:space="preserve">         16. </w:t>
      </w:r>
      <w:r w:rsidR="000032B3" w:rsidRPr="00245D75">
        <w:rPr>
          <w:rStyle w:val="FontStyle46"/>
          <w:sz w:val="28"/>
          <w:szCs w:val="28"/>
        </w:rPr>
        <w:t>Заседания конкурсной комиссии проводятся по мере необходимости после объявления о приеме документов для участия в конкурсе и считаются правомочными, если на них присутствует не менее двух третей от общего числа ее членов.</w:t>
      </w:r>
    </w:p>
    <w:p w:rsidR="000032B3" w:rsidRPr="00245D75" w:rsidRDefault="00245D75" w:rsidP="00245D75">
      <w:pPr>
        <w:pStyle w:val="Style13"/>
        <w:widowControl/>
        <w:tabs>
          <w:tab w:val="left" w:pos="1373"/>
        </w:tabs>
        <w:spacing w:line="326" w:lineRule="exact"/>
        <w:ind w:firstLine="0"/>
        <w:rPr>
          <w:rStyle w:val="FontStyle46"/>
          <w:sz w:val="28"/>
          <w:szCs w:val="28"/>
        </w:rPr>
      </w:pPr>
      <w:r w:rsidRPr="00245D75">
        <w:rPr>
          <w:rStyle w:val="FontStyle46"/>
          <w:sz w:val="28"/>
          <w:szCs w:val="28"/>
        </w:rPr>
        <w:t xml:space="preserve">        17. </w:t>
      </w:r>
      <w:r w:rsidR="000032B3" w:rsidRPr="00245D75">
        <w:rPr>
          <w:rStyle w:val="FontStyle46"/>
          <w:sz w:val="28"/>
          <w:szCs w:val="28"/>
        </w:rPr>
        <w:t>Проведение заседания конкурсной комиссии с участием только ее членов, замещающих должности гражданской службы, не допускается.</w:t>
      </w:r>
    </w:p>
    <w:p w:rsidR="000032B3" w:rsidRPr="00245D75" w:rsidRDefault="00245D75" w:rsidP="00245D75">
      <w:pPr>
        <w:pStyle w:val="Style13"/>
        <w:widowControl/>
        <w:tabs>
          <w:tab w:val="left" w:pos="1373"/>
        </w:tabs>
        <w:spacing w:line="326" w:lineRule="exact"/>
        <w:ind w:firstLine="0"/>
        <w:rPr>
          <w:rStyle w:val="FontStyle46"/>
          <w:sz w:val="28"/>
          <w:szCs w:val="28"/>
        </w:rPr>
      </w:pPr>
      <w:r w:rsidRPr="00245D75">
        <w:rPr>
          <w:rStyle w:val="FontStyle46"/>
          <w:sz w:val="28"/>
          <w:szCs w:val="28"/>
        </w:rPr>
        <w:t xml:space="preserve">        18. </w:t>
      </w:r>
      <w:r w:rsidR="000032B3" w:rsidRPr="00245D75">
        <w:rPr>
          <w:rStyle w:val="FontStyle46"/>
          <w:sz w:val="28"/>
          <w:szCs w:val="28"/>
        </w:rPr>
        <w:t>Заседание конкурсной комиссии проводится при наличии не менее двух кандидатов.</w:t>
      </w:r>
    </w:p>
    <w:p w:rsidR="000032B3" w:rsidRPr="00245D75" w:rsidRDefault="000032B3" w:rsidP="00094F31">
      <w:pPr>
        <w:pStyle w:val="Style10"/>
        <w:widowControl/>
        <w:spacing w:line="240" w:lineRule="exact"/>
        <w:ind w:left="2698"/>
        <w:jc w:val="both"/>
        <w:rPr>
          <w:sz w:val="28"/>
          <w:szCs w:val="28"/>
        </w:rPr>
      </w:pPr>
    </w:p>
    <w:p w:rsidR="00245D75" w:rsidRPr="0080394E" w:rsidRDefault="00245D75" w:rsidP="00094F31">
      <w:pPr>
        <w:pStyle w:val="Style10"/>
        <w:widowControl/>
        <w:spacing w:before="120"/>
        <w:ind w:left="2698"/>
        <w:jc w:val="both"/>
        <w:rPr>
          <w:rStyle w:val="FontStyle47"/>
          <w:sz w:val="28"/>
          <w:szCs w:val="28"/>
        </w:rPr>
      </w:pPr>
    </w:p>
    <w:p w:rsidR="00245D75" w:rsidRPr="0080394E" w:rsidRDefault="00245D75" w:rsidP="00094F31">
      <w:pPr>
        <w:pStyle w:val="Style10"/>
        <w:widowControl/>
        <w:spacing w:before="120"/>
        <w:ind w:left="2698"/>
        <w:jc w:val="both"/>
        <w:rPr>
          <w:rStyle w:val="FontStyle47"/>
          <w:sz w:val="28"/>
          <w:szCs w:val="28"/>
        </w:rPr>
      </w:pPr>
    </w:p>
    <w:p w:rsidR="00245D75" w:rsidRPr="0080394E" w:rsidRDefault="00245D75" w:rsidP="00094F31">
      <w:pPr>
        <w:pStyle w:val="Style10"/>
        <w:widowControl/>
        <w:spacing w:before="120"/>
        <w:ind w:left="2698"/>
        <w:jc w:val="both"/>
        <w:rPr>
          <w:rStyle w:val="FontStyle47"/>
          <w:sz w:val="28"/>
          <w:szCs w:val="28"/>
        </w:rPr>
      </w:pPr>
    </w:p>
    <w:p w:rsidR="000032B3" w:rsidRPr="00245D75" w:rsidRDefault="00245D75" w:rsidP="00094F31">
      <w:pPr>
        <w:pStyle w:val="Style10"/>
        <w:widowControl/>
        <w:spacing w:before="120"/>
        <w:ind w:left="2698"/>
        <w:jc w:val="both"/>
        <w:rPr>
          <w:rStyle w:val="FontStyle45"/>
          <w:sz w:val="28"/>
          <w:szCs w:val="28"/>
        </w:rPr>
      </w:pPr>
      <w:r>
        <w:rPr>
          <w:rStyle w:val="FontStyle47"/>
          <w:sz w:val="28"/>
          <w:szCs w:val="28"/>
          <w:lang w:val="en-US"/>
        </w:rPr>
        <w:t>VII</w:t>
      </w:r>
      <w:r w:rsidR="000032B3" w:rsidRPr="00245D75">
        <w:rPr>
          <w:rStyle w:val="FontStyle47"/>
          <w:sz w:val="28"/>
          <w:szCs w:val="28"/>
        </w:rPr>
        <w:t xml:space="preserve">. </w:t>
      </w:r>
      <w:r w:rsidR="000032B3" w:rsidRPr="00245D75">
        <w:rPr>
          <w:rStyle w:val="FontStyle45"/>
          <w:sz w:val="28"/>
          <w:szCs w:val="28"/>
        </w:rPr>
        <w:t>Решение конкурсной комиссии</w:t>
      </w:r>
    </w:p>
    <w:p w:rsidR="000032B3" w:rsidRPr="00245D75" w:rsidRDefault="000032B3" w:rsidP="00094F31">
      <w:pPr>
        <w:pStyle w:val="Style13"/>
        <w:widowControl/>
        <w:spacing w:line="240" w:lineRule="exact"/>
        <w:ind w:firstLine="706"/>
        <w:rPr>
          <w:sz w:val="28"/>
          <w:szCs w:val="28"/>
        </w:rPr>
      </w:pPr>
    </w:p>
    <w:p w:rsidR="000032B3" w:rsidRPr="00245D75" w:rsidRDefault="00245D75" w:rsidP="00094F31">
      <w:pPr>
        <w:pStyle w:val="Style13"/>
        <w:widowControl/>
        <w:tabs>
          <w:tab w:val="left" w:pos="1325"/>
        </w:tabs>
        <w:spacing w:before="82" w:line="322" w:lineRule="exact"/>
        <w:ind w:firstLine="706"/>
        <w:rPr>
          <w:rStyle w:val="FontStyle46"/>
          <w:sz w:val="28"/>
          <w:szCs w:val="28"/>
        </w:rPr>
      </w:pPr>
      <w:r w:rsidRPr="00245D75">
        <w:rPr>
          <w:rStyle w:val="FontStyle46"/>
          <w:sz w:val="28"/>
          <w:szCs w:val="28"/>
        </w:rPr>
        <w:t>19</w:t>
      </w:r>
      <w:r w:rsidR="000032B3" w:rsidRPr="00245D75">
        <w:rPr>
          <w:rStyle w:val="FontStyle46"/>
          <w:sz w:val="28"/>
          <w:szCs w:val="28"/>
        </w:rPr>
        <w:t>.</w:t>
      </w:r>
      <w:r w:rsidR="000032B3" w:rsidRPr="00245D75">
        <w:rPr>
          <w:rStyle w:val="FontStyle46"/>
          <w:sz w:val="28"/>
          <w:szCs w:val="28"/>
        </w:rPr>
        <w:tab/>
      </w:r>
      <w:proofErr w:type="gramStart"/>
      <w:r w:rsidR="000032B3" w:rsidRPr="00245D75">
        <w:rPr>
          <w:rStyle w:val="FontStyle46"/>
          <w:sz w:val="28"/>
          <w:szCs w:val="28"/>
        </w:rPr>
        <w:t>Решение конкурсной комиссии об определении победителя</w:t>
      </w:r>
      <w:r w:rsidR="000032B3" w:rsidRPr="00245D75">
        <w:rPr>
          <w:rStyle w:val="FontStyle46"/>
          <w:sz w:val="28"/>
          <w:szCs w:val="28"/>
        </w:rPr>
        <w:br/>
        <w:t>конкурса на вакантную должность гражданской службы и кандидата</w:t>
      </w:r>
      <w:r w:rsidR="000032B3" w:rsidRPr="00245D75">
        <w:rPr>
          <w:rStyle w:val="FontStyle46"/>
          <w:sz w:val="28"/>
          <w:szCs w:val="28"/>
        </w:rPr>
        <w:br/>
        <w:t>(кандидатов) для включения в кадровый резерв принимается открытым</w:t>
      </w:r>
      <w:r w:rsidR="000032B3" w:rsidRPr="00245D75">
        <w:rPr>
          <w:rStyle w:val="FontStyle46"/>
          <w:sz w:val="28"/>
          <w:szCs w:val="28"/>
        </w:rPr>
        <w:br/>
        <w:t>голосованием простым большинством голосов ее членов, присутствующих</w:t>
      </w:r>
      <w:r w:rsidR="000032B3" w:rsidRPr="00245D75">
        <w:rPr>
          <w:rStyle w:val="FontStyle46"/>
          <w:sz w:val="28"/>
          <w:szCs w:val="28"/>
        </w:rPr>
        <w:br/>
        <w:t>на заседании, в отсутствие кандидатов и является основанием для</w:t>
      </w:r>
      <w:r w:rsidR="000032B3" w:rsidRPr="00245D75">
        <w:rPr>
          <w:rStyle w:val="FontStyle46"/>
          <w:sz w:val="28"/>
          <w:szCs w:val="28"/>
        </w:rPr>
        <w:br/>
        <w:t>назначения на вакантную должность гражданской службы в аппарате</w:t>
      </w:r>
      <w:r w:rsidR="000032B3" w:rsidRPr="00245D75">
        <w:rPr>
          <w:rStyle w:val="FontStyle46"/>
          <w:sz w:val="28"/>
          <w:szCs w:val="28"/>
        </w:rPr>
        <w:br/>
        <w:t xml:space="preserve">Арбитражного суда </w:t>
      </w:r>
      <w:r w:rsidR="00033157" w:rsidRPr="00245D75">
        <w:rPr>
          <w:rStyle w:val="FontStyle46"/>
          <w:sz w:val="28"/>
          <w:szCs w:val="28"/>
        </w:rPr>
        <w:t>Республики Алтай</w:t>
      </w:r>
      <w:r w:rsidR="000032B3" w:rsidRPr="00245D75">
        <w:rPr>
          <w:rStyle w:val="FontStyle46"/>
          <w:sz w:val="28"/>
          <w:szCs w:val="28"/>
        </w:rPr>
        <w:t xml:space="preserve"> либо зачислении в кадровый</w:t>
      </w:r>
      <w:r w:rsidR="000032B3" w:rsidRPr="00245D75">
        <w:rPr>
          <w:rStyle w:val="FontStyle46"/>
          <w:sz w:val="28"/>
          <w:szCs w:val="28"/>
        </w:rPr>
        <w:br/>
        <w:t xml:space="preserve">резерв Арбитражного суда </w:t>
      </w:r>
      <w:r w:rsidR="00033157" w:rsidRPr="00245D75">
        <w:rPr>
          <w:rStyle w:val="FontStyle46"/>
          <w:sz w:val="28"/>
          <w:szCs w:val="28"/>
        </w:rPr>
        <w:t>Республики Алтай</w:t>
      </w:r>
      <w:r w:rsidR="000032B3" w:rsidRPr="00245D75">
        <w:rPr>
          <w:rStyle w:val="FontStyle46"/>
          <w:sz w:val="28"/>
          <w:szCs w:val="28"/>
        </w:rPr>
        <w:t>.</w:t>
      </w:r>
      <w:proofErr w:type="gramEnd"/>
    </w:p>
    <w:p w:rsidR="000032B3" w:rsidRPr="00245D75" w:rsidRDefault="000032B3" w:rsidP="00094F31">
      <w:pPr>
        <w:pStyle w:val="Style11"/>
        <w:widowControl/>
        <w:spacing w:line="322" w:lineRule="exact"/>
        <w:ind w:firstLine="672"/>
        <w:jc w:val="both"/>
        <w:rPr>
          <w:rStyle w:val="FontStyle46"/>
          <w:sz w:val="28"/>
          <w:szCs w:val="28"/>
        </w:rPr>
      </w:pPr>
      <w:r w:rsidRPr="00245D75">
        <w:rPr>
          <w:rStyle w:val="FontStyle46"/>
          <w:sz w:val="28"/>
          <w:szCs w:val="28"/>
        </w:rPr>
        <w:t>При равенстве голосов решающим является голос председателя конкурсной комиссии.</w:t>
      </w:r>
    </w:p>
    <w:p w:rsidR="000032B3" w:rsidRPr="00245D75" w:rsidRDefault="000032B3" w:rsidP="00094F31">
      <w:pPr>
        <w:pStyle w:val="Style13"/>
        <w:widowControl/>
        <w:tabs>
          <w:tab w:val="left" w:pos="1325"/>
        </w:tabs>
        <w:spacing w:before="5" w:line="322" w:lineRule="exact"/>
        <w:ind w:firstLine="706"/>
        <w:rPr>
          <w:rStyle w:val="FontStyle46"/>
          <w:sz w:val="28"/>
          <w:szCs w:val="28"/>
        </w:rPr>
      </w:pPr>
      <w:r w:rsidRPr="00245D75">
        <w:rPr>
          <w:rStyle w:val="FontStyle46"/>
          <w:sz w:val="28"/>
          <w:szCs w:val="28"/>
        </w:rPr>
        <w:t>2</w:t>
      </w:r>
      <w:r w:rsidR="00245D75" w:rsidRPr="00245D75">
        <w:rPr>
          <w:rStyle w:val="FontStyle46"/>
          <w:sz w:val="28"/>
          <w:szCs w:val="28"/>
        </w:rPr>
        <w:t>0</w:t>
      </w:r>
      <w:r w:rsidRPr="00245D75">
        <w:rPr>
          <w:rStyle w:val="FontStyle46"/>
          <w:sz w:val="28"/>
          <w:szCs w:val="28"/>
        </w:rPr>
        <w:t>.</w:t>
      </w:r>
      <w:r w:rsidRPr="00245D75">
        <w:rPr>
          <w:rStyle w:val="FontStyle46"/>
          <w:sz w:val="28"/>
          <w:szCs w:val="28"/>
        </w:rPr>
        <w:tab/>
        <w:t>Конкурсная комиссия вправе также принять решение, имеющее</w:t>
      </w:r>
      <w:r w:rsidRPr="00245D75">
        <w:rPr>
          <w:rStyle w:val="FontStyle46"/>
          <w:sz w:val="28"/>
          <w:szCs w:val="28"/>
        </w:rPr>
        <w:br/>
        <w:t>рекомендательный характер, о включении в кадровый резерв</w:t>
      </w:r>
      <w:r w:rsidRPr="00245D75">
        <w:rPr>
          <w:rStyle w:val="FontStyle46"/>
          <w:sz w:val="28"/>
          <w:szCs w:val="28"/>
        </w:rPr>
        <w:br/>
        <w:t xml:space="preserve">Арбитражного суда </w:t>
      </w:r>
      <w:r w:rsidR="004726E2" w:rsidRPr="00245D75">
        <w:rPr>
          <w:rStyle w:val="FontStyle46"/>
          <w:sz w:val="28"/>
          <w:szCs w:val="28"/>
        </w:rPr>
        <w:t>Республики Алтай</w:t>
      </w:r>
      <w:r w:rsidRPr="00245D75">
        <w:rPr>
          <w:rStyle w:val="FontStyle46"/>
          <w:sz w:val="28"/>
          <w:szCs w:val="28"/>
        </w:rPr>
        <w:t xml:space="preserve"> кандидата, который не стал</w:t>
      </w:r>
      <w:r w:rsidRPr="00245D75">
        <w:rPr>
          <w:rStyle w:val="FontStyle46"/>
          <w:sz w:val="28"/>
          <w:szCs w:val="28"/>
        </w:rPr>
        <w:br/>
        <w:t>победителем конкурса на замещение вакантной должности гражданской</w:t>
      </w:r>
      <w:r w:rsidRPr="00245D75">
        <w:rPr>
          <w:rStyle w:val="FontStyle46"/>
          <w:sz w:val="28"/>
          <w:szCs w:val="28"/>
        </w:rPr>
        <w:br/>
        <w:t>службы, но профессиональные и личностные качества которого получили</w:t>
      </w:r>
      <w:r w:rsidRPr="00245D75">
        <w:rPr>
          <w:rStyle w:val="FontStyle46"/>
          <w:sz w:val="28"/>
          <w:szCs w:val="28"/>
        </w:rPr>
        <w:br/>
        <w:t>высокую оценку.</w:t>
      </w:r>
    </w:p>
    <w:p w:rsidR="000032B3" w:rsidRPr="00245D75" w:rsidRDefault="00245D75" w:rsidP="00245D75">
      <w:pPr>
        <w:pStyle w:val="Style13"/>
        <w:widowControl/>
        <w:tabs>
          <w:tab w:val="left" w:pos="1387"/>
        </w:tabs>
        <w:spacing w:before="10" w:line="322" w:lineRule="exact"/>
        <w:ind w:firstLine="0"/>
        <w:rPr>
          <w:rStyle w:val="FontStyle46"/>
          <w:sz w:val="28"/>
          <w:szCs w:val="28"/>
        </w:rPr>
      </w:pPr>
      <w:r w:rsidRPr="00245D75">
        <w:rPr>
          <w:rStyle w:val="FontStyle46"/>
          <w:sz w:val="28"/>
          <w:szCs w:val="28"/>
        </w:rPr>
        <w:t xml:space="preserve">         21. </w:t>
      </w:r>
      <w:r w:rsidR="000032B3" w:rsidRPr="00245D75">
        <w:rPr>
          <w:rStyle w:val="FontStyle46"/>
          <w:sz w:val="28"/>
          <w:szCs w:val="28"/>
        </w:rPr>
        <w:t>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протоколом заседания конкурсной комиссии по результатам конкурса на включение в кадровый резерв, которые подписываются председателем, заместителем председателя, секретарем и членами комиссии, принявшими участие в заседании.</w:t>
      </w:r>
    </w:p>
    <w:p w:rsidR="000032B3" w:rsidRPr="00245D75" w:rsidRDefault="00245D75" w:rsidP="00245D75">
      <w:pPr>
        <w:pStyle w:val="Style13"/>
        <w:widowControl/>
        <w:tabs>
          <w:tab w:val="left" w:pos="1387"/>
        </w:tabs>
        <w:spacing w:before="10" w:line="322" w:lineRule="exact"/>
        <w:ind w:firstLine="0"/>
        <w:rPr>
          <w:rStyle w:val="FontStyle46"/>
          <w:sz w:val="28"/>
          <w:szCs w:val="28"/>
        </w:rPr>
      </w:pPr>
      <w:r w:rsidRPr="00245D75">
        <w:rPr>
          <w:rStyle w:val="FontStyle46"/>
          <w:sz w:val="28"/>
          <w:szCs w:val="28"/>
        </w:rPr>
        <w:t xml:space="preserve">         22. </w:t>
      </w:r>
      <w:r w:rsidR="000032B3" w:rsidRPr="00245D75">
        <w:rPr>
          <w:rStyle w:val="FontStyle46"/>
          <w:sz w:val="28"/>
          <w:szCs w:val="28"/>
        </w:rPr>
        <w:t>Кандидат вправе обжаловать решение конкурсной комиссии в соответствии с законодательством Российской Федерации.</w:t>
      </w:r>
    </w:p>
    <w:p w:rsidR="00A87A3A" w:rsidRPr="00A87A3A" w:rsidRDefault="00A87A3A" w:rsidP="00094F31">
      <w:pPr>
        <w:autoSpaceDE w:val="0"/>
        <w:autoSpaceDN w:val="0"/>
        <w:adjustRightInd w:val="0"/>
        <w:spacing w:after="0" w:line="240" w:lineRule="exact"/>
        <w:jc w:val="both"/>
        <w:rPr>
          <w:rFonts w:ascii="Times New Roman" w:eastAsiaTheme="minorEastAsia" w:hAnsi="Times New Roman" w:cs="Times New Roman"/>
          <w:sz w:val="28"/>
          <w:szCs w:val="28"/>
          <w:lang w:eastAsia="ru-RU"/>
        </w:rPr>
      </w:pPr>
    </w:p>
    <w:sectPr w:rsidR="00A87A3A" w:rsidRPr="00A87A3A" w:rsidSect="00245D7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96A16"/>
    <w:multiLevelType w:val="singleLevel"/>
    <w:tmpl w:val="1888745C"/>
    <w:lvl w:ilvl="0">
      <w:start w:val="1"/>
      <w:numFmt w:val="decimal"/>
      <w:lvlText w:val="3.%1."/>
      <w:legacy w:legacy="1" w:legacySpace="0" w:legacyIndent="648"/>
      <w:lvlJc w:val="left"/>
      <w:pPr>
        <w:ind w:left="0" w:firstLine="0"/>
      </w:pPr>
      <w:rPr>
        <w:rFonts w:ascii="Times New Roman" w:hAnsi="Times New Roman" w:cs="Times New Roman" w:hint="default"/>
      </w:rPr>
    </w:lvl>
  </w:abstractNum>
  <w:abstractNum w:abstractNumId="1">
    <w:nsid w:val="17FC4AC4"/>
    <w:multiLevelType w:val="singleLevel"/>
    <w:tmpl w:val="2194B726"/>
    <w:lvl w:ilvl="0">
      <w:start w:val="4"/>
      <w:numFmt w:val="decimal"/>
      <w:lvlText w:val="4.%1."/>
      <w:legacy w:legacy="1" w:legacySpace="0" w:legacyIndent="509"/>
      <w:lvlJc w:val="left"/>
      <w:rPr>
        <w:rFonts w:ascii="Times New Roman" w:hAnsi="Times New Roman" w:cs="Times New Roman" w:hint="default"/>
      </w:rPr>
    </w:lvl>
  </w:abstractNum>
  <w:abstractNum w:abstractNumId="2">
    <w:nsid w:val="1E960DBC"/>
    <w:multiLevelType w:val="singleLevel"/>
    <w:tmpl w:val="4B101C7C"/>
    <w:lvl w:ilvl="0">
      <w:start w:val="4"/>
      <w:numFmt w:val="decimal"/>
      <w:lvlText w:val="5.%1."/>
      <w:legacy w:legacy="1" w:legacySpace="0" w:legacyIndent="547"/>
      <w:lvlJc w:val="left"/>
      <w:rPr>
        <w:rFonts w:ascii="Times New Roman" w:hAnsi="Times New Roman" w:cs="Times New Roman" w:hint="default"/>
      </w:rPr>
    </w:lvl>
  </w:abstractNum>
  <w:abstractNum w:abstractNumId="3">
    <w:nsid w:val="26497B1E"/>
    <w:multiLevelType w:val="singleLevel"/>
    <w:tmpl w:val="F23A2F00"/>
    <w:lvl w:ilvl="0">
      <w:start w:val="10"/>
      <w:numFmt w:val="decimal"/>
      <w:lvlText w:val="4.%1."/>
      <w:legacy w:legacy="1" w:legacySpace="0" w:legacyIndent="687"/>
      <w:lvlJc w:val="left"/>
      <w:rPr>
        <w:rFonts w:ascii="Times New Roman" w:hAnsi="Times New Roman" w:cs="Times New Roman" w:hint="default"/>
      </w:rPr>
    </w:lvl>
  </w:abstractNum>
  <w:abstractNum w:abstractNumId="4">
    <w:nsid w:val="272F7F36"/>
    <w:multiLevelType w:val="singleLevel"/>
    <w:tmpl w:val="FFB69F7C"/>
    <w:lvl w:ilvl="0">
      <w:start w:val="4"/>
      <w:numFmt w:val="decimal"/>
      <w:lvlText w:val="3.%1."/>
      <w:legacy w:legacy="1" w:legacySpace="0" w:legacyIndent="533"/>
      <w:lvlJc w:val="left"/>
      <w:rPr>
        <w:rFonts w:ascii="Times New Roman" w:hAnsi="Times New Roman" w:cs="Times New Roman" w:hint="default"/>
      </w:rPr>
    </w:lvl>
  </w:abstractNum>
  <w:abstractNum w:abstractNumId="5">
    <w:nsid w:val="2E2571F7"/>
    <w:multiLevelType w:val="singleLevel"/>
    <w:tmpl w:val="DECCF654"/>
    <w:lvl w:ilvl="0">
      <w:start w:val="1"/>
      <w:numFmt w:val="decimal"/>
      <w:lvlText w:val="%1."/>
      <w:legacy w:legacy="1" w:legacySpace="0" w:legacyIndent="264"/>
      <w:lvlJc w:val="left"/>
      <w:rPr>
        <w:rFonts w:ascii="Times New Roman" w:hAnsi="Times New Roman" w:cs="Times New Roman" w:hint="default"/>
      </w:rPr>
    </w:lvl>
  </w:abstractNum>
  <w:abstractNum w:abstractNumId="6">
    <w:nsid w:val="37822536"/>
    <w:multiLevelType w:val="singleLevel"/>
    <w:tmpl w:val="7AFC7784"/>
    <w:lvl w:ilvl="0">
      <w:start w:val="6"/>
      <w:numFmt w:val="decimal"/>
      <w:lvlText w:val="3.%1."/>
      <w:legacy w:legacy="1" w:legacySpace="0" w:legacyIndent="706"/>
      <w:lvlJc w:val="left"/>
      <w:pPr>
        <w:ind w:left="0" w:firstLine="0"/>
      </w:pPr>
      <w:rPr>
        <w:rFonts w:ascii="Times New Roman" w:hAnsi="Times New Roman" w:cs="Times New Roman" w:hint="default"/>
      </w:rPr>
    </w:lvl>
  </w:abstractNum>
  <w:abstractNum w:abstractNumId="7">
    <w:nsid w:val="380E4165"/>
    <w:multiLevelType w:val="singleLevel"/>
    <w:tmpl w:val="DCE01D76"/>
    <w:lvl w:ilvl="0">
      <w:start w:val="3"/>
      <w:numFmt w:val="decimal"/>
      <w:lvlText w:val="7.%1."/>
      <w:legacy w:legacy="1" w:legacySpace="0" w:legacyIndent="739"/>
      <w:lvlJc w:val="left"/>
      <w:pPr>
        <w:ind w:left="0" w:firstLine="0"/>
      </w:pPr>
      <w:rPr>
        <w:rFonts w:ascii="Times New Roman" w:hAnsi="Times New Roman" w:cs="Times New Roman" w:hint="default"/>
      </w:rPr>
    </w:lvl>
  </w:abstractNum>
  <w:abstractNum w:abstractNumId="8">
    <w:nsid w:val="3EC676B1"/>
    <w:multiLevelType w:val="singleLevel"/>
    <w:tmpl w:val="701C48E4"/>
    <w:lvl w:ilvl="0">
      <w:start w:val="1"/>
      <w:numFmt w:val="decimal"/>
      <w:lvlText w:val="1.%1."/>
      <w:legacy w:legacy="1" w:legacySpace="0" w:legacyIndent="475"/>
      <w:lvlJc w:val="left"/>
      <w:rPr>
        <w:rFonts w:ascii="Times New Roman" w:hAnsi="Times New Roman" w:cs="Times New Roman" w:hint="default"/>
      </w:rPr>
    </w:lvl>
  </w:abstractNum>
  <w:abstractNum w:abstractNumId="9">
    <w:nsid w:val="408E5850"/>
    <w:multiLevelType w:val="singleLevel"/>
    <w:tmpl w:val="82FEC2AE"/>
    <w:lvl w:ilvl="0">
      <w:start w:val="1"/>
      <w:numFmt w:val="decimal"/>
      <w:lvlText w:val="5.%1."/>
      <w:legacy w:legacy="1" w:legacySpace="0" w:legacyIndent="542"/>
      <w:lvlJc w:val="left"/>
      <w:rPr>
        <w:rFonts w:ascii="Times New Roman" w:hAnsi="Times New Roman" w:cs="Times New Roman" w:hint="default"/>
      </w:rPr>
    </w:lvl>
  </w:abstractNum>
  <w:abstractNum w:abstractNumId="10">
    <w:nsid w:val="4337612D"/>
    <w:multiLevelType w:val="singleLevel"/>
    <w:tmpl w:val="B36E32D0"/>
    <w:lvl w:ilvl="0">
      <w:start w:val="10"/>
      <w:numFmt w:val="decimal"/>
      <w:lvlText w:val="%1."/>
      <w:legacy w:legacy="1" w:legacySpace="0" w:legacyIndent="365"/>
      <w:lvlJc w:val="left"/>
      <w:rPr>
        <w:rFonts w:ascii="Times New Roman" w:hAnsi="Times New Roman" w:cs="Times New Roman" w:hint="default"/>
      </w:rPr>
    </w:lvl>
  </w:abstractNum>
  <w:abstractNum w:abstractNumId="11">
    <w:nsid w:val="459B09E1"/>
    <w:multiLevelType w:val="singleLevel"/>
    <w:tmpl w:val="3EC4751E"/>
    <w:lvl w:ilvl="0">
      <w:start w:val="1"/>
      <w:numFmt w:val="decimal"/>
      <w:lvlText w:val="6.%1."/>
      <w:legacy w:legacy="1" w:legacySpace="0" w:legacyIndent="691"/>
      <w:lvlJc w:val="left"/>
      <w:pPr>
        <w:ind w:left="0" w:firstLine="0"/>
      </w:pPr>
      <w:rPr>
        <w:rFonts w:ascii="Times New Roman" w:hAnsi="Times New Roman" w:cs="Times New Roman" w:hint="default"/>
      </w:rPr>
    </w:lvl>
  </w:abstractNum>
  <w:abstractNum w:abstractNumId="12">
    <w:nsid w:val="53EA0FA1"/>
    <w:multiLevelType w:val="singleLevel"/>
    <w:tmpl w:val="824066BA"/>
    <w:lvl w:ilvl="0">
      <w:start w:val="1"/>
      <w:numFmt w:val="decimal"/>
      <w:lvlText w:val="3.%1."/>
      <w:legacy w:legacy="1" w:legacySpace="0" w:legacyIndent="580"/>
      <w:lvlJc w:val="left"/>
      <w:rPr>
        <w:rFonts w:ascii="Times New Roman" w:hAnsi="Times New Roman" w:cs="Times New Roman" w:hint="default"/>
      </w:rPr>
    </w:lvl>
  </w:abstractNum>
  <w:abstractNum w:abstractNumId="13">
    <w:nsid w:val="666612E8"/>
    <w:multiLevelType w:val="singleLevel"/>
    <w:tmpl w:val="F670D97A"/>
    <w:lvl w:ilvl="0">
      <w:start w:val="2"/>
      <w:numFmt w:val="decimal"/>
      <w:lvlText w:val="2.%1."/>
      <w:legacy w:legacy="1" w:legacySpace="0" w:legacyIndent="547"/>
      <w:lvlJc w:val="left"/>
      <w:rPr>
        <w:rFonts w:ascii="Times New Roman" w:hAnsi="Times New Roman" w:cs="Times New Roman" w:hint="default"/>
      </w:rPr>
    </w:lvl>
  </w:abstractNum>
  <w:abstractNum w:abstractNumId="14">
    <w:nsid w:val="67CA0E90"/>
    <w:multiLevelType w:val="singleLevel"/>
    <w:tmpl w:val="CE60BAA8"/>
    <w:lvl w:ilvl="0">
      <w:start w:val="1"/>
      <w:numFmt w:val="decimal"/>
      <w:lvlText w:val="4.%1."/>
      <w:legacy w:legacy="1" w:legacySpace="0" w:legacyIndent="538"/>
      <w:lvlJc w:val="left"/>
      <w:rPr>
        <w:rFonts w:ascii="Times New Roman" w:hAnsi="Times New Roman" w:cs="Times New Roman" w:hint="default"/>
      </w:rPr>
    </w:lvl>
  </w:abstractNum>
  <w:abstractNum w:abstractNumId="15">
    <w:nsid w:val="6B67228F"/>
    <w:multiLevelType w:val="singleLevel"/>
    <w:tmpl w:val="E4F8B070"/>
    <w:lvl w:ilvl="0">
      <w:start w:val="7"/>
      <w:numFmt w:val="decimal"/>
      <w:lvlText w:val="4.%1."/>
      <w:legacy w:legacy="1" w:legacySpace="0" w:legacyIndent="548"/>
      <w:lvlJc w:val="left"/>
      <w:rPr>
        <w:rFonts w:ascii="Times New Roman" w:hAnsi="Times New Roman" w:cs="Times New Roman" w:hint="default"/>
      </w:rPr>
    </w:lvl>
  </w:abstractNum>
  <w:num w:numId="1">
    <w:abstractNumId w:val="5"/>
  </w:num>
  <w:num w:numId="2">
    <w:abstractNumId w:val="10"/>
  </w:num>
  <w:num w:numId="3">
    <w:abstractNumId w:val="8"/>
  </w:num>
  <w:num w:numId="4">
    <w:abstractNumId w:val="13"/>
  </w:num>
  <w:num w:numId="5">
    <w:abstractNumId w:val="12"/>
  </w:num>
  <w:num w:numId="6">
    <w:abstractNumId w:val="4"/>
  </w:num>
  <w:num w:numId="7">
    <w:abstractNumId w:val="14"/>
  </w:num>
  <w:num w:numId="8">
    <w:abstractNumId w:val="1"/>
  </w:num>
  <w:num w:numId="9">
    <w:abstractNumId w:val="15"/>
  </w:num>
  <w:num w:numId="10">
    <w:abstractNumId w:val="3"/>
  </w:num>
  <w:num w:numId="11">
    <w:abstractNumId w:val="9"/>
  </w:num>
  <w:num w:numId="12">
    <w:abstractNumId w:val="2"/>
  </w:num>
  <w:num w:numId="13">
    <w:abstractNumId w:val="2"/>
    <w:lvlOverride w:ilvl="0">
      <w:lvl w:ilvl="0">
        <w:start w:val="6"/>
        <w:numFmt w:val="decimal"/>
        <w:lvlText w:val="5.%1."/>
        <w:legacy w:legacy="1" w:legacySpace="0" w:legacyIndent="495"/>
        <w:lvlJc w:val="left"/>
        <w:rPr>
          <w:rFonts w:ascii="Times New Roman" w:hAnsi="Times New Roman" w:cs="Times New Roman" w:hint="default"/>
        </w:rPr>
      </w:lvl>
    </w:lvlOverride>
  </w:num>
  <w:num w:numId="14">
    <w:abstractNumId w:val="0"/>
    <w:lvlOverride w:ilvl="0">
      <w:startOverride w:val="1"/>
    </w:lvlOverride>
  </w:num>
  <w:num w:numId="15">
    <w:abstractNumId w:val="0"/>
    <w:lvlOverride w:ilvl="0">
      <w:lvl w:ilvl="0">
        <w:start w:val="1"/>
        <w:numFmt w:val="decimal"/>
        <w:lvlText w:val="3.%1."/>
        <w:legacy w:legacy="1" w:legacySpace="0" w:legacyIndent="580"/>
        <w:lvlJc w:val="left"/>
        <w:pPr>
          <w:ind w:left="568" w:firstLine="0"/>
        </w:pPr>
        <w:rPr>
          <w:rFonts w:ascii="Times New Roman" w:hAnsi="Times New Roman" w:cs="Times New Roman" w:hint="default"/>
        </w:rPr>
      </w:lvl>
    </w:lvlOverride>
  </w:num>
  <w:num w:numId="16">
    <w:abstractNumId w:val="6"/>
    <w:lvlOverride w:ilvl="0">
      <w:startOverride w:val="6"/>
    </w:lvlOverride>
  </w:num>
  <w:num w:numId="17">
    <w:abstractNumId w:val="11"/>
    <w:lvlOverride w:ilvl="0">
      <w:startOverride w:val="1"/>
    </w:lvlOverride>
  </w:num>
  <w:num w:numId="18">
    <w:abstractNumId w:val="7"/>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C44"/>
    <w:rsid w:val="000032B3"/>
    <w:rsid w:val="00033157"/>
    <w:rsid w:val="00094F31"/>
    <w:rsid w:val="000A5F39"/>
    <w:rsid w:val="000E219D"/>
    <w:rsid w:val="000E6A5D"/>
    <w:rsid w:val="001618A8"/>
    <w:rsid w:val="00245D75"/>
    <w:rsid w:val="00411C44"/>
    <w:rsid w:val="004726E2"/>
    <w:rsid w:val="0052061A"/>
    <w:rsid w:val="00776576"/>
    <w:rsid w:val="0080394E"/>
    <w:rsid w:val="00A87A3A"/>
    <w:rsid w:val="00C45C88"/>
    <w:rsid w:val="00CD028D"/>
    <w:rsid w:val="00D221B3"/>
    <w:rsid w:val="00E75C11"/>
    <w:rsid w:val="00E848DB"/>
    <w:rsid w:val="00EF1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uiPriority w:val="99"/>
    <w:rsid w:val="00411C44"/>
    <w:pPr>
      <w:widowControl w:val="0"/>
      <w:autoSpaceDE w:val="0"/>
      <w:autoSpaceDN w:val="0"/>
      <w:adjustRightInd w:val="0"/>
      <w:spacing w:after="0" w:line="309" w:lineRule="exact"/>
      <w:jc w:val="center"/>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411C44"/>
    <w:pPr>
      <w:widowControl w:val="0"/>
      <w:autoSpaceDE w:val="0"/>
      <w:autoSpaceDN w:val="0"/>
      <w:adjustRightInd w:val="0"/>
      <w:spacing w:after="0" w:line="462" w:lineRule="exact"/>
      <w:ind w:firstLine="643"/>
      <w:jc w:val="both"/>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411C44"/>
    <w:pPr>
      <w:widowControl w:val="0"/>
      <w:autoSpaceDE w:val="0"/>
      <w:autoSpaceDN w:val="0"/>
      <w:adjustRightInd w:val="0"/>
      <w:spacing w:after="0" w:line="302" w:lineRule="exact"/>
      <w:jc w:val="center"/>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411C44"/>
    <w:pPr>
      <w:widowControl w:val="0"/>
      <w:autoSpaceDE w:val="0"/>
      <w:autoSpaceDN w:val="0"/>
      <w:adjustRightInd w:val="0"/>
      <w:spacing w:after="0" w:line="461" w:lineRule="exact"/>
      <w:ind w:firstLine="653"/>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411C44"/>
    <w:pPr>
      <w:widowControl w:val="0"/>
      <w:autoSpaceDE w:val="0"/>
      <w:autoSpaceDN w:val="0"/>
      <w:adjustRightInd w:val="0"/>
      <w:spacing w:after="0" w:line="312" w:lineRule="exact"/>
      <w:ind w:firstLine="398"/>
    </w:pPr>
    <w:rPr>
      <w:rFonts w:ascii="Times New Roman" w:eastAsiaTheme="minorEastAsia" w:hAnsi="Times New Roman" w:cs="Times New Roman"/>
      <w:sz w:val="24"/>
      <w:szCs w:val="24"/>
      <w:lang w:eastAsia="ru-RU"/>
    </w:rPr>
  </w:style>
  <w:style w:type="character" w:customStyle="1" w:styleId="FontStyle21">
    <w:name w:val="Font Style21"/>
    <w:basedOn w:val="a0"/>
    <w:uiPriority w:val="99"/>
    <w:rsid w:val="00411C44"/>
    <w:rPr>
      <w:rFonts w:ascii="Times New Roman" w:hAnsi="Times New Roman" w:cs="Times New Roman"/>
      <w:sz w:val="24"/>
      <w:szCs w:val="24"/>
    </w:rPr>
  </w:style>
  <w:style w:type="character" w:customStyle="1" w:styleId="FontStyle22">
    <w:name w:val="Font Style22"/>
    <w:basedOn w:val="a0"/>
    <w:uiPriority w:val="99"/>
    <w:rsid w:val="00411C44"/>
    <w:rPr>
      <w:rFonts w:ascii="Times New Roman" w:hAnsi="Times New Roman" w:cs="Times New Roman"/>
      <w:b/>
      <w:bCs/>
      <w:sz w:val="24"/>
      <w:szCs w:val="24"/>
    </w:rPr>
  </w:style>
  <w:style w:type="character" w:customStyle="1" w:styleId="FontStyle23">
    <w:name w:val="Font Style23"/>
    <w:basedOn w:val="a0"/>
    <w:uiPriority w:val="99"/>
    <w:rsid w:val="00411C44"/>
    <w:rPr>
      <w:rFonts w:ascii="Arial Black" w:hAnsi="Arial Black" w:cs="Arial Black"/>
      <w:i/>
      <w:iCs/>
      <w:spacing w:val="-30"/>
      <w:sz w:val="32"/>
      <w:szCs w:val="32"/>
    </w:rPr>
  </w:style>
  <w:style w:type="paragraph" w:customStyle="1" w:styleId="Style10">
    <w:name w:val="Style10"/>
    <w:basedOn w:val="a"/>
    <w:uiPriority w:val="99"/>
    <w:rsid w:val="000032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0032B3"/>
    <w:pPr>
      <w:widowControl w:val="0"/>
      <w:autoSpaceDE w:val="0"/>
      <w:autoSpaceDN w:val="0"/>
      <w:adjustRightInd w:val="0"/>
      <w:spacing w:after="0" w:line="328" w:lineRule="exact"/>
      <w:ind w:firstLine="658"/>
      <w:jc w:val="both"/>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0032B3"/>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0032B3"/>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23">
    <w:name w:val="Style23"/>
    <w:basedOn w:val="a"/>
    <w:uiPriority w:val="99"/>
    <w:rsid w:val="000032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45">
    <w:name w:val="Font Style45"/>
    <w:basedOn w:val="a0"/>
    <w:uiPriority w:val="99"/>
    <w:rsid w:val="000032B3"/>
    <w:rPr>
      <w:rFonts w:ascii="Times New Roman" w:hAnsi="Times New Roman" w:cs="Times New Roman" w:hint="default"/>
      <w:b/>
      <w:bCs/>
      <w:sz w:val="26"/>
      <w:szCs w:val="26"/>
    </w:rPr>
  </w:style>
  <w:style w:type="character" w:customStyle="1" w:styleId="FontStyle46">
    <w:name w:val="Font Style46"/>
    <w:basedOn w:val="a0"/>
    <w:uiPriority w:val="99"/>
    <w:rsid w:val="000032B3"/>
    <w:rPr>
      <w:rFonts w:ascii="Times New Roman" w:hAnsi="Times New Roman" w:cs="Times New Roman" w:hint="default"/>
      <w:sz w:val="26"/>
      <w:szCs w:val="26"/>
    </w:rPr>
  </w:style>
  <w:style w:type="character" w:customStyle="1" w:styleId="FontStyle47">
    <w:name w:val="Font Style47"/>
    <w:basedOn w:val="a0"/>
    <w:uiPriority w:val="99"/>
    <w:rsid w:val="000032B3"/>
    <w:rPr>
      <w:rFonts w:ascii="Times New Roman" w:hAnsi="Times New Roman" w:cs="Times New Roman" w:hint="default"/>
      <w:b/>
      <w:bCs/>
      <w:sz w:val="22"/>
      <w:szCs w:val="22"/>
    </w:rPr>
  </w:style>
  <w:style w:type="paragraph" w:customStyle="1" w:styleId="ConsPlusNormal">
    <w:name w:val="ConsPlusNormal"/>
    <w:rsid w:val="00245D75"/>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uiPriority w:val="99"/>
    <w:rsid w:val="00411C44"/>
    <w:pPr>
      <w:widowControl w:val="0"/>
      <w:autoSpaceDE w:val="0"/>
      <w:autoSpaceDN w:val="0"/>
      <w:adjustRightInd w:val="0"/>
      <w:spacing w:after="0" w:line="309" w:lineRule="exact"/>
      <w:jc w:val="center"/>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411C44"/>
    <w:pPr>
      <w:widowControl w:val="0"/>
      <w:autoSpaceDE w:val="0"/>
      <w:autoSpaceDN w:val="0"/>
      <w:adjustRightInd w:val="0"/>
      <w:spacing w:after="0" w:line="462" w:lineRule="exact"/>
      <w:ind w:firstLine="643"/>
      <w:jc w:val="both"/>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411C44"/>
    <w:pPr>
      <w:widowControl w:val="0"/>
      <w:autoSpaceDE w:val="0"/>
      <w:autoSpaceDN w:val="0"/>
      <w:adjustRightInd w:val="0"/>
      <w:spacing w:after="0" w:line="302" w:lineRule="exact"/>
      <w:jc w:val="center"/>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411C44"/>
    <w:pPr>
      <w:widowControl w:val="0"/>
      <w:autoSpaceDE w:val="0"/>
      <w:autoSpaceDN w:val="0"/>
      <w:adjustRightInd w:val="0"/>
      <w:spacing w:after="0" w:line="461" w:lineRule="exact"/>
      <w:ind w:firstLine="653"/>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411C44"/>
    <w:pPr>
      <w:widowControl w:val="0"/>
      <w:autoSpaceDE w:val="0"/>
      <w:autoSpaceDN w:val="0"/>
      <w:adjustRightInd w:val="0"/>
      <w:spacing w:after="0" w:line="312" w:lineRule="exact"/>
      <w:ind w:firstLine="398"/>
    </w:pPr>
    <w:rPr>
      <w:rFonts w:ascii="Times New Roman" w:eastAsiaTheme="minorEastAsia" w:hAnsi="Times New Roman" w:cs="Times New Roman"/>
      <w:sz w:val="24"/>
      <w:szCs w:val="24"/>
      <w:lang w:eastAsia="ru-RU"/>
    </w:rPr>
  </w:style>
  <w:style w:type="character" w:customStyle="1" w:styleId="FontStyle21">
    <w:name w:val="Font Style21"/>
    <w:basedOn w:val="a0"/>
    <w:uiPriority w:val="99"/>
    <w:rsid w:val="00411C44"/>
    <w:rPr>
      <w:rFonts w:ascii="Times New Roman" w:hAnsi="Times New Roman" w:cs="Times New Roman"/>
      <w:sz w:val="24"/>
      <w:szCs w:val="24"/>
    </w:rPr>
  </w:style>
  <w:style w:type="character" w:customStyle="1" w:styleId="FontStyle22">
    <w:name w:val="Font Style22"/>
    <w:basedOn w:val="a0"/>
    <w:uiPriority w:val="99"/>
    <w:rsid w:val="00411C44"/>
    <w:rPr>
      <w:rFonts w:ascii="Times New Roman" w:hAnsi="Times New Roman" w:cs="Times New Roman"/>
      <w:b/>
      <w:bCs/>
      <w:sz w:val="24"/>
      <w:szCs w:val="24"/>
    </w:rPr>
  </w:style>
  <w:style w:type="character" w:customStyle="1" w:styleId="FontStyle23">
    <w:name w:val="Font Style23"/>
    <w:basedOn w:val="a0"/>
    <w:uiPriority w:val="99"/>
    <w:rsid w:val="00411C44"/>
    <w:rPr>
      <w:rFonts w:ascii="Arial Black" w:hAnsi="Arial Black" w:cs="Arial Black"/>
      <w:i/>
      <w:iCs/>
      <w:spacing w:val="-30"/>
      <w:sz w:val="32"/>
      <w:szCs w:val="32"/>
    </w:rPr>
  </w:style>
  <w:style w:type="paragraph" w:customStyle="1" w:styleId="Style10">
    <w:name w:val="Style10"/>
    <w:basedOn w:val="a"/>
    <w:uiPriority w:val="99"/>
    <w:rsid w:val="000032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0032B3"/>
    <w:pPr>
      <w:widowControl w:val="0"/>
      <w:autoSpaceDE w:val="0"/>
      <w:autoSpaceDN w:val="0"/>
      <w:adjustRightInd w:val="0"/>
      <w:spacing w:after="0" w:line="328" w:lineRule="exact"/>
      <w:ind w:firstLine="658"/>
      <w:jc w:val="both"/>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0032B3"/>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0032B3"/>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23">
    <w:name w:val="Style23"/>
    <w:basedOn w:val="a"/>
    <w:uiPriority w:val="99"/>
    <w:rsid w:val="000032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45">
    <w:name w:val="Font Style45"/>
    <w:basedOn w:val="a0"/>
    <w:uiPriority w:val="99"/>
    <w:rsid w:val="000032B3"/>
    <w:rPr>
      <w:rFonts w:ascii="Times New Roman" w:hAnsi="Times New Roman" w:cs="Times New Roman" w:hint="default"/>
      <w:b/>
      <w:bCs/>
      <w:sz w:val="26"/>
      <w:szCs w:val="26"/>
    </w:rPr>
  </w:style>
  <w:style w:type="character" w:customStyle="1" w:styleId="FontStyle46">
    <w:name w:val="Font Style46"/>
    <w:basedOn w:val="a0"/>
    <w:uiPriority w:val="99"/>
    <w:rsid w:val="000032B3"/>
    <w:rPr>
      <w:rFonts w:ascii="Times New Roman" w:hAnsi="Times New Roman" w:cs="Times New Roman" w:hint="default"/>
      <w:sz w:val="26"/>
      <w:szCs w:val="26"/>
    </w:rPr>
  </w:style>
  <w:style w:type="character" w:customStyle="1" w:styleId="FontStyle47">
    <w:name w:val="Font Style47"/>
    <w:basedOn w:val="a0"/>
    <w:uiPriority w:val="99"/>
    <w:rsid w:val="000032B3"/>
    <w:rPr>
      <w:rFonts w:ascii="Times New Roman" w:hAnsi="Times New Roman" w:cs="Times New Roman" w:hint="default"/>
      <w:b/>
      <w:bCs/>
      <w:sz w:val="22"/>
      <w:szCs w:val="22"/>
    </w:rPr>
  </w:style>
  <w:style w:type="paragraph" w:customStyle="1" w:styleId="ConsPlusNormal">
    <w:name w:val="ConsPlusNormal"/>
    <w:rsid w:val="00245D75"/>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87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1996</Words>
  <Characters>11382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Республики Алтай</Company>
  <LinksUpToDate>false</LinksUpToDate>
  <CharactersWithSpaces>13352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Жигалина Владилена Александровна</dc:creator>
  <cp:lastModifiedBy>Жигалина Владилена Александровна</cp:lastModifiedBy>
  <cp:revision>17</cp:revision>
  <dcterms:created xsi:type="dcterms:W3CDTF">2021-10-01T06:22:00Z</dcterms:created>
  <dcterms:modified xsi:type="dcterms:W3CDTF">2024-10-23T07:56:00Z</dcterms:modified>
</cp:coreProperties>
</file>